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9E9" w:rsidRDefault="005D5A5D" w:rsidP="008A09E9">
      <w:pPr>
        <w:spacing w:line="276" w:lineRule="auto"/>
        <w:rPr>
          <w:rFonts w:ascii="Arial" w:hAnsi="Arial" w:cs="Arial"/>
          <w:sz w:val="22"/>
          <w:szCs w:val="22"/>
        </w:rPr>
      </w:pPr>
      <w:r>
        <w:rPr>
          <w:rFonts w:ascii="Arial" w:hAnsi="Arial" w:cs="Arial"/>
          <w:sz w:val="22"/>
          <w:szCs w:val="22"/>
        </w:rPr>
        <w:t>Logo der Beratungsst</w:t>
      </w:r>
      <w:bookmarkStart w:id="0" w:name="_GoBack"/>
      <w:bookmarkEnd w:id="0"/>
      <w:r>
        <w:rPr>
          <w:rFonts w:ascii="Arial" w:hAnsi="Arial" w:cs="Arial"/>
          <w:sz w:val="22"/>
          <w:szCs w:val="22"/>
        </w:rPr>
        <w:t>elle</w:t>
      </w:r>
    </w:p>
    <w:p w:rsidR="005D5A5D" w:rsidRPr="00C5290F" w:rsidRDefault="005D5A5D" w:rsidP="008A09E9">
      <w:pPr>
        <w:spacing w:line="276" w:lineRule="auto"/>
        <w:rPr>
          <w:rFonts w:ascii="Arial" w:hAnsi="Arial" w:cs="Arial"/>
          <w:sz w:val="22"/>
          <w:szCs w:val="22"/>
        </w:rPr>
      </w:pPr>
    </w:p>
    <w:p w:rsidR="008A09E9" w:rsidRPr="008A09E9" w:rsidRDefault="008A09E9" w:rsidP="008A09E9">
      <w:pPr>
        <w:spacing w:line="276" w:lineRule="auto"/>
        <w:rPr>
          <w:rFonts w:ascii="Arial" w:hAnsi="Arial" w:cs="Arial"/>
          <w:sz w:val="22"/>
          <w:szCs w:val="22"/>
        </w:rPr>
      </w:pPr>
      <w:r w:rsidRPr="008A09E9">
        <w:rPr>
          <w:rFonts w:ascii="Arial" w:hAnsi="Arial" w:cs="Arial"/>
          <w:sz w:val="22"/>
          <w:szCs w:val="22"/>
        </w:rPr>
        <w:t>Transkript zum Ö1 Beitrag „</w:t>
      </w:r>
      <w:r w:rsidR="00574F95">
        <w:rPr>
          <w:rFonts w:ascii="Arial" w:hAnsi="Arial" w:cs="Arial"/>
          <w:sz w:val="22"/>
          <w:szCs w:val="22"/>
        </w:rPr>
        <w:t>Eine Welt, die nur wenige kennen – Das Leben taubblinder Menschen</w:t>
      </w:r>
      <w:r w:rsidRPr="008A09E9">
        <w:rPr>
          <w:rFonts w:ascii="Arial" w:hAnsi="Arial" w:cs="Arial"/>
          <w:sz w:val="22"/>
          <w:szCs w:val="22"/>
        </w:rPr>
        <w:t>“</w:t>
      </w:r>
    </w:p>
    <w:p w:rsidR="008A09E9" w:rsidRDefault="008A09E9" w:rsidP="008A09E9">
      <w:pPr>
        <w:spacing w:line="276" w:lineRule="auto"/>
        <w:rPr>
          <w:rFonts w:ascii="Arial" w:hAnsi="Arial" w:cs="Arial"/>
          <w:sz w:val="22"/>
          <w:szCs w:val="22"/>
        </w:rPr>
      </w:pPr>
    </w:p>
    <w:p w:rsidR="0087270B" w:rsidRDefault="0087270B" w:rsidP="008A09E9">
      <w:pPr>
        <w:spacing w:line="276" w:lineRule="auto"/>
        <w:rPr>
          <w:rFonts w:ascii="Arial" w:hAnsi="Arial" w:cs="Arial"/>
          <w:sz w:val="22"/>
          <w:szCs w:val="22"/>
        </w:rPr>
      </w:pPr>
      <w:r>
        <w:rPr>
          <w:rFonts w:ascii="Arial" w:hAnsi="Arial" w:cs="Arial"/>
          <w:sz w:val="22"/>
          <w:szCs w:val="22"/>
        </w:rPr>
        <w:t>Radiodoktor – das Ö1 Gesundheitsmagazin</w:t>
      </w:r>
    </w:p>
    <w:p w:rsidR="0087270B" w:rsidRDefault="0087270B" w:rsidP="008A09E9">
      <w:pPr>
        <w:spacing w:line="276" w:lineRule="auto"/>
        <w:rPr>
          <w:rFonts w:ascii="Arial" w:hAnsi="Arial" w:cs="Arial"/>
          <w:sz w:val="22"/>
          <w:szCs w:val="22"/>
        </w:rPr>
      </w:pPr>
      <w:r>
        <w:rPr>
          <w:rFonts w:ascii="Arial" w:hAnsi="Arial" w:cs="Arial"/>
          <w:sz w:val="22"/>
          <w:szCs w:val="22"/>
        </w:rPr>
        <w:t xml:space="preserve">Gesendet am 22.02.2023, 16:40h </w:t>
      </w:r>
    </w:p>
    <w:p w:rsidR="0087270B" w:rsidRPr="008A09E9" w:rsidRDefault="0087270B" w:rsidP="008A09E9">
      <w:pPr>
        <w:spacing w:line="276" w:lineRule="auto"/>
        <w:rPr>
          <w:rFonts w:ascii="Arial" w:hAnsi="Arial" w:cs="Arial"/>
          <w:sz w:val="22"/>
          <w:szCs w:val="22"/>
        </w:rPr>
      </w:pPr>
      <w:r>
        <w:rPr>
          <w:rFonts w:ascii="Arial" w:hAnsi="Arial" w:cs="Arial"/>
          <w:sz w:val="22"/>
          <w:szCs w:val="22"/>
        </w:rPr>
        <w:t xml:space="preserve"> </w:t>
      </w:r>
    </w:p>
    <w:p w:rsidR="00D03954" w:rsidRPr="00D03954" w:rsidRDefault="00D03954" w:rsidP="00D03954">
      <w:pPr>
        <w:spacing w:line="276" w:lineRule="auto"/>
        <w:rPr>
          <w:rFonts w:ascii="Arial" w:eastAsia="Times New Roman" w:hAnsi="Arial" w:cs="Arial"/>
          <w:sz w:val="22"/>
          <w:szCs w:val="22"/>
        </w:rPr>
      </w:pPr>
      <w:r w:rsidRPr="00D03954">
        <w:rPr>
          <w:rFonts w:ascii="Arial" w:eastAsia="Times New Roman" w:hAnsi="Arial" w:cs="Arial"/>
          <w:color w:val="000000"/>
          <w:sz w:val="22"/>
          <w:szCs w:val="22"/>
        </w:rPr>
        <w:t>Christoph Leprich (CL): B</w:t>
      </w:r>
      <w:r w:rsidRPr="00D03954">
        <w:rPr>
          <w:rFonts w:ascii="Arial" w:eastAsia="Times New Roman" w:hAnsi="Arial" w:cs="Arial"/>
          <w:sz w:val="22"/>
          <w:szCs w:val="22"/>
        </w:rPr>
        <w:t>lind zu sein ist eine erhebliche Einschränkung taub zu sein, ebenso. Taubblindheit ist mehr als die Addition von Taubheit und Blindheit.</w:t>
      </w:r>
    </w:p>
    <w:p w:rsidR="00D03954" w:rsidRDefault="00D03954" w:rsidP="00D03954">
      <w:pPr>
        <w:spacing w:line="276" w:lineRule="auto"/>
        <w:rPr>
          <w:rFonts w:ascii="Arial" w:eastAsia="Times New Roman" w:hAnsi="Arial" w:cs="Arial"/>
          <w:sz w:val="22"/>
          <w:szCs w:val="22"/>
        </w:rPr>
      </w:pPr>
      <w:r w:rsidRPr="00D03954">
        <w:rPr>
          <w:rFonts w:ascii="Arial" w:eastAsia="Times New Roman" w:hAnsi="Arial" w:cs="Arial"/>
          <w:sz w:val="22"/>
          <w:szCs w:val="22"/>
        </w:rPr>
        <w:t>Die 1968 verstorbene taubblinde Schriftstellerin Helen Keller hat bewiesen, wie man ein geglücktes und kämpferisches Leben trotz so eine</w:t>
      </w:r>
      <w:r>
        <w:rPr>
          <w:rFonts w:ascii="Arial" w:eastAsia="Times New Roman" w:hAnsi="Arial" w:cs="Arial"/>
          <w:sz w:val="22"/>
          <w:szCs w:val="22"/>
        </w:rPr>
        <w:t>r</w:t>
      </w:r>
      <w:r w:rsidRPr="00D03954">
        <w:rPr>
          <w:rFonts w:ascii="Arial" w:eastAsia="Times New Roman" w:hAnsi="Arial" w:cs="Arial"/>
          <w:sz w:val="22"/>
          <w:szCs w:val="22"/>
        </w:rPr>
        <w:t xml:space="preserve"> Beeinträchtigung führen kann. </w:t>
      </w:r>
    </w:p>
    <w:p w:rsidR="00D03954" w:rsidRPr="00D03954" w:rsidRDefault="00D03954" w:rsidP="00D03954">
      <w:pPr>
        <w:spacing w:line="276" w:lineRule="auto"/>
        <w:rPr>
          <w:rFonts w:ascii="Arial" w:eastAsia="Times New Roman" w:hAnsi="Arial" w:cs="Arial"/>
          <w:sz w:val="22"/>
          <w:szCs w:val="22"/>
        </w:rPr>
      </w:pPr>
      <w:r w:rsidRPr="00D03954">
        <w:rPr>
          <w:rFonts w:ascii="Arial" w:eastAsia="Times New Roman" w:hAnsi="Arial" w:cs="Arial"/>
          <w:sz w:val="22"/>
          <w:szCs w:val="22"/>
        </w:rPr>
        <w:t>Etwa 18 von 100.000 Menschen leben mit dieser Einschränkung</w:t>
      </w:r>
      <w:r>
        <w:rPr>
          <w:rFonts w:ascii="Arial" w:eastAsia="Times New Roman" w:hAnsi="Arial" w:cs="Arial"/>
          <w:sz w:val="22"/>
          <w:szCs w:val="22"/>
        </w:rPr>
        <w:t>. Z</w:t>
      </w:r>
      <w:r w:rsidRPr="00D03954">
        <w:rPr>
          <w:rFonts w:ascii="Arial" w:eastAsia="Times New Roman" w:hAnsi="Arial" w:cs="Arial"/>
          <w:sz w:val="22"/>
          <w:szCs w:val="22"/>
        </w:rPr>
        <w:t>u den häufigsten Ursachen angeborene</w:t>
      </w:r>
      <w:r>
        <w:rPr>
          <w:rFonts w:ascii="Arial" w:eastAsia="Times New Roman" w:hAnsi="Arial" w:cs="Arial"/>
          <w:sz w:val="22"/>
          <w:szCs w:val="22"/>
        </w:rPr>
        <w:t>r</w:t>
      </w:r>
      <w:r w:rsidRPr="00D03954">
        <w:rPr>
          <w:rFonts w:ascii="Arial" w:eastAsia="Times New Roman" w:hAnsi="Arial" w:cs="Arial"/>
          <w:sz w:val="22"/>
          <w:szCs w:val="22"/>
        </w:rPr>
        <w:t xml:space="preserve"> Taubblindheit zählen</w:t>
      </w:r>
      <w:r>
        <w:rPr>
          <w:rFonts w:ascii="Arial" w:eastAsia="Times New Roman" w:hAnsi="Arial" w:cs="Arial"/>
          <w:sz w:val="22"/>
          <w:szCs w:val="22"/>
        </w:rPr>
        <w:t>,</w:t>
      </w:r>
      <w:r w:rsidRPr="00D03954">
        <w:rPr>
          <w:rFonts w:ascii="Arial" w:eastAsia="Times New Roman" w:hAnsi="Arial" w:cs="Arial"/>
          <w:sz w:val="22"/>
          <w:szCs w:val="22"/>
        </w:rPr>
        <w:t xml:space="preserve"> Schädigungen während der Schwangerschaft durch Virusinfekte, aber auch Frühgeburten und genetische Defekte.</w:t>
      </w:r>
    </w:p>
    <w:p w:rsidR="00D03954" w:rsidRPr="00D03954" w:rsidRDefault="00D03954" w:rsidP="00D03954">
      <w:pPr>
        <w:spacing w:line="276" w:lineRule="auto"/>
        <w:rPr>
          <w:rFonts w:ascii="Arial" w:eastAsia="Times New Roman" w:hAnsi="Arial" w:cs="Arial"/>
          <w:sz w:val="22"/>
          <w:szCs w:val="22"/>
        </w:rPr>
      </w:pPr>
      <w:r w:rsidRPr="00D03954">
        <w:rPr>
          <w:rFonts w:ascii="Arial" w:eastAsia="Times New Roman" w:hAnsi="Arial" w:cs="Arial"/>
          <w:sz w:val="22"/>
          <w:szCs w:val="22"/>
        </w:rPr>
        <w:t>Barbara Latzelsberger ist die Gründerin und Leiterin der einzigen Beratungsstelle für taubblinde und hörsehbehinderte Menschen in Österreich.</w:t>
      </w:r>
    </w:p>
    <w:p w:rsidR="00D03954" w:rsidRPr="00D03954" w:rsidRDefault="00D03954" w:rsidP="00D03954">
      <w:pPr>
        <w:spacing w:line="276" w:lineRule="auto"/>
        <w:rPr>
          <w:rFonts w:ascii="Arial" w:eastAsia="Times New Roman" w:hAnsi="Arial" w:cs="Arial"/>
          <w:sz w:val="22"/>
          <w:szCs w:val="22"/>
        </w:rPr>
      </w:pPr>
      <w:r w:rsidRPr="00D03954">
        <w:rPr>
          <w:rFonts w:ascii="Arial" w:eastAsia="Times New Roman" w:hAnsi="Arial" w:cs="Arial"/>
          <w:sz w:val="22"/>
          <w:szCs w:val="22"/>
        </w:rPr>
        <w:t>Maria Harmer hat mit ihr gesprochen und mit Betroffenen</w:t>
      </w:r>
      <w:r w:rsidR="005A5B19">
        <w:rPr>
          <w:rFonts w:ascii="Arial" w:eastAsia="Times New Roman" w:hAnsi="Arial" w:cs="Arial"/>
          <w:sz w:val="22"/>
          <w:szCs w:val="22"/>
        </w:rPr>
        <w:t xml:space="preserve"> </w:t>
      </w:r>
      <w:r w:rsidRPr="00D03954">
        <w:rPr>
          <w:rFonts w:ascii="Arial" w:eastAsia="Times New Roman" w:hAnsi="Arial" w:cs="Arial"/>
          <w:sz w:val="22"/>
          <w:szCs w:val="22"/>
        </w:rPr>
        <w:t>über die Schwierigkeiten im Alltag und erprobte Hilfsmittel.</w:t>
      </w:r>
    </w:p>
    <w:p w:rsidR="00D03954" w:rsidRDefault="00D03954" w:rsidP="00D03954">
      <w:pPr>
        <w:spacing w:line="276" w:lineRule="auto"/>
        <w:rPr>
          <w:rFonts w:ascii="Arial" w:eastAsia="Times New Roman" w:hAnsi="Arial" w:cs="Arial"/>
          <w:sz w:val="22"/>
          <w:szCs w:val="22"/>
        </w:rPr>
      </w:pPr>
    </w:p>
    <w:p w:rsidR="00D03954" w:rsidRPr="00D03954" w:rsidRDefault="00D03954" w:rsidP="00D03954">
      <w:pPr>
        <w:spacing w:line="276" w:lineRule="auto"/>
        <w:rPr>
          <w:rFonts w:ascii="Arial" w:eastAsia="Times New Roman" w:hAnsi="Arial" w:cs="Arial"/>
          <w:sz w:val="22"/>
          <w:szCs w:val="22"/>
        </w:rPr>
      </w:pPr>
      <w:r w:rsidRPr="00D03954">
        <w:rPr>
          <w:rFonts w:ascii="Arial" w:eastAsia="Times New Roman" w:hAnsi="Arial" w:cs="Arial"/>
          <w:sz w:val="22"/>
          <w:szCs w:val="22"/>
        </w:rPr>
        <w:t>Maria Hamer (MH): Annabel Stur wurde von zu Hause abgeholt und in die Beratungsstelle in der Wiener Stumpergasse begleitet. Die 18-Jährige ist seit ihr</w:t>
      </w:r>
      <w:r w:rsidR="005A5B19">
        <w:rPr>
          <w:rFonts w:ascii="Arial" w:eastAsia="Times New Roman" w:hAnsi="Arial" w:cs="Arial"/>
          <w:sz w:val="22"/>
          <w:szCs w:val="22"/>
        </w:rPr>
        <w:t>er Geburt taubblind und erzählt.</w:t>
      </w:r>
    </w:p>
    <w:p w:rsidR="00D03954" w:rsidRDefault="00D03954" w:rsidP="00D03954">
      <w:pPr>
        <w:spacing w:line="276" w:lineRule="auto"/>
        <w:rPr>
          <w:rFonts w:ascii="Arial" w:eastAsia="Times New Roman" w:hAnsi="Arial" w:cs="Arial"/>
          <w:sz w:val="22"/>
          <w:szCs w:val="22"/>
        </w:rPr>
      </w:pPr>
    </w:p>
    <w:p w:rsidR="00D03954" w:rsidRPr="00D03954" w:rsidRDefault="00D03954" w:rsidP="00D03954">
      <w:pPr>
        <w:spacing w:line="276" w:lineRule="auto"/>
        <w:rPr>
          <w:rFonts w:ascii="Arial" w:eastAsia="Times New Roman" w:hAnsi="Arial" w:cs="Arial"/>
          <w:sz w:val="22"/>
          <w:szCs w:val="22"/>
        </w:rPr>
      </w:pPr>
      <w:r w:rsidRPr="00D03954">
        <w:rPr>
          <w:rFonts w:ascii="Arial" w:eastAsia="Times New Roman" w:hAnsi="Arial" w:cs="Arial"/>
          <w:sz w:val="22"/>
          <w:szCs w:val="22"/>
        </w:rPr>
        <w:t>Annabel Stur (AS): Im Bundesblindenerziehungsinstitut, da haben die Lehrer ganz normal geredet und da musste ich mich sehr konzentrieren und konnte nicht alles verstehen und ich habe sehr spät die FM-Anlage bekommen, damit ich die Lehrer besser verstehen konnte.</w:t>
      </w:r>
    </w:p>
    <w:p w:rsidR="00D03954" w:rsidRPr="00D03954" w:rsidRDefault="00D03954" w:rsidP="00D03954">
      <w:pPr>
        <w:spacing w:line="276" w:lineRule="auto"/>
        <w:rPr>
          <w:rFonts w:ascii="Arial" w:eastAsia="Times New Roman" w:hAnsi="Arial" w:cs="Arial"/>
          <w:sz w:val="22"/>
          <w:szCs w:val="22"/>
        </w:rPr>
      </w:pPr>
    </w:p>
    <w:p w:rsidR="00D03954" w:rsidRPr="00D03954" w:rsidRDefault="00D03954" w:rsidP="00D03954">
      <w:pPr>
        <w:spacing w:line="276" w:lineRule="auto"/>
        <w:rPr>
          <w:rFonts w:ascii="Arial" w:eastAsia="Times New Roman" w:hAnsi="Arial" w:cs="Arial"/>
          <w:sz w:val="22"/>
          <w:szCs w:val="22"/>
        </w:rPr>
      </w:pPr>
      <w:r w:rsidRPr="00D03954">
        <w:rPr>
          <w:rFonts w:ascii="Arial" w:eastAsia="Times New Roman" w:hAnsi="Arial" w:cs="Arial"/>
          <w:sz w:val="22"/>
          <w:szCs w:val="22"/>
        </w:rPr>
        <w:t>MH: Sogenannte FM-Anlagen übertragen die in ein Mikrofon gesprochenen Worte direkt auf das Hörgerät der betroffenen Person und zählen zu den wichtigsten Hilfsmitteln taubblinder Menschen</w:t>
      </w:r>
      <w:r>
        <w:rPr>
          <w:rFonts w:ascii="Arial" w:eastAsia="Times New Roman" w:hAnsi="Arial" w:cs="Arial"/>
          <w:sz w:val="22"/>
          <w:szCs w:val="22"/>
        </w:rPr>
        <w:t>,</w:t>
      </w:r>
      <w:r w:rsidRPr="00D03954">
        <w:rPr>
          <w:rFonts w:ascii="Arial" w:eastAsia="Times New Roman" w:hAnsi="Arial" w:cs="Arial"/>
          <w:sz w:val="22"/>
          <w:szCs w:val="22"/>
        </w:rPr>
        <w:t xml:space="preserve"> erläutert</w:t>
      </w:r>
      <w:r>
        <w:rPr>
          <w:rFonts w:ascii="Arial" w:eastAsia="Times New Roman" w:hAnsi="Arial" w:cs="Arial"/>
          <w:sz w:val="22"/>
          <w:szCs w:val="22"/>
        </w:rPr>
        <w:t xml:space="preserve"> </w:t>
      </w:r>
      <w:r w:rsidRPr="00D03954">
        <w:rPr>
          <w:rFonts w:ascii="Arial" w:eastAsia="Times New Roman" w:hAnsi="Arial" w:cs="Arial"/>
          <w:sz w:val="22"/>
          <w:szCs w:val="22"/>
        </w:rPr>
        <w:t>die junge Frau. Sie absolviert gerade eine Ausbildung als Bürokraftfrau. Zusätzlich zu einem Hörgerät benutzt sie ein Cochlea-Implantat, das geschädigte Haarzellen i</w:t>
      </w:r>
      <w:r>
        <w:rPr>
          <w:rFonts w:ascii="Arial" w:eastAsia="Times New Roman" w:hAnsi="Arial" w:cs="Arial"/>
          <w:sz w:val="22"/>
          <w:szCs w:val="22"/>
        </w:rPr>
        <w:t>m Innenohr umgeht und die Schal-</w:t>
      </w:r>
      <w:r w:rsidRPr="00D03954">
        <w:rPr>
          <w:rFonts w:ascii="Arial" w:eastAsia="Times New Roman" w:hAnsi="Arial" w:cs="Arial"/>
          <w:sz w:val="22"/>
          <w:szCs w:val="22"/>
        </w:rPr>
        <w:t>Informationen in Form von elektrischen Impulsen direkt an den Hörnerv bzw. an das Gehirn sendet. Moderne Technik als unerlässlicher Hilfe u</w:t>
      </w:r>
      <w:r>
        <w:rPr>
          <w:rFonts w:ascii="Arial" w:eastAsia="Times New Roman" w:hAnsi="Arial" w:cs="Arial"/>
          <w:sz w:val="22"/>
          <w:szCs w:val="22"/>
        </w:rPr>
        <w:t>m</w:t>
      </w:r>
      <w:r w:rsidRPr="00D03954">
        <w:rPr>
          <w:rFonts w:ascii="Arial" w:eastAsia="Times New Roman" w:hAnsi="Arial" w:cs="Arial"/>
          <w:sz w:val="22"/>
          <w:szCs w:val="22"/>
        </w:rPr>
        <w:t xml:space="preserve"> trotz der doppelten Beeinträchtigung kommunizieren und mit den Mitmenschen in Kontakt treten zu können. Ebenso wie das Smartphone das vor Annabel Stur auf dem Tisch liegt.</w:t>
      </w:r>
    </w:p>
    <w:p w:rsidR="00D03954" w:rsidRPr="00D03954" w:rsidRDefault="00D03954" w:rsidP="00D03954">
      <w:pPr>
        <w:spacing w:line="276" w:lineRule="auto"/>
        <w:rPr>
          <w:rFonts w:ascii="Arial" w:eastAsia="Times New Roman" w:hAnsi="Arial" w:cs="Arial"/>
          <w:sz w:val="22"/>
          <w:szCs w:val="22"/>
        </w:rPr>
      </w:pPr>
    </w:p>
    <w:p w:rsidR="00D03954" w:rsidRDefault="00D03954" w:rsidP="00D03954">
      <w:pPr>
        <w:spacing w:line="276" w:lineRule="auto"/>
        <w:rPr>
          <w:rFonts w:ascii="Arial" w:eastAsia="Times New Roman" w:hAnsi="Arial" w:cs="Arial"/>
          <w:sz w:val="22"/>
          <w:szCs w:val="22"/>
        </w:rPr>
      </w:pPr>
      <w:r w:rsidRPr="00D03954">
        <w:rPr>
          <w:rFonts w:ascii="Arial" w:eastAsia="Times New Roman" w:hAnsi="Arial" w:cs="Arial"/>
          <w:sz w:val="22"/>
          <w:szCs w:val="22"/>
        </w:rPr>
        <w:t>AS: Da lese ich so viele Nachrichten und auch viel WhatsApp oder z.b. wenn ich in einem Geschäft bin, wo ich</w:t>
      </w:r>
      <w:r>
        <w:rPr>
          <w:rFonts w:ascii="Arial" w:eastAsia="Times New Roman" w:hAnsi="Arial" w:cs="Arial"/>
          <w:sz w:val="22"/>
          <w:szCs w:val="22"/>
        </w:rPr>
        <w:t xml:space="preserve"> z.</w:t>
      </w:r>
      <w:r w:rsidR="005A5B19">
        <w:rPr>
          <w:rFonts w:ascii="Arial" w:eastAsia="Times New Roman" w:hAnsi="Arial" w:cs="Arial"/>
          <w:sz w:val="22"/>
          <w:szCs w:val="22"/>
        </w:rPr>
        <w:t>b</w:t>
      </w:r>
      <w:r>
        <w:rPr>
          <w:rFonts w:ascii="Arial" w:eastAsia="Times New Roman" w:hAnsi="Arial" w:cs="Arial"/>
          <w:sz w:val="22"/>
          <w:szCs w:val="22"/>
        </w:rPr>
        <w:t>.</w:t>
      </w:r>
      <w:r w:rsidRPr="00D03954">
        <w:rPr>
          <w:rFonts w:ascii="Arial" w:eastAsia="Times New Roman" w:hAnsi="Arial" w:cs="Arial"/>
          <w:sz w:val="22"/>
          <w:szCs w:val="22"/>
        </w:rPr>
        <w:t xml:space="preserve"> das was ich nicht gut lesen kann und daneben das Smartphone und öffne die Kamera und da kann ich das immer vergrößern</w:t>
      </w:r>
      <w:r>
        <w:rPr>
          <w:rFonts w:ascii="Arial" w:eastAsia="Times New Roman" w:hAnsi="Arial" w:cs="Arial"/>
          <w:sz w:val="22"/>
          <w:szCs w:val="22"/>
        </w:rPr>
        <w:t>.</w:t>
      </w:r>
    </w:p>
    <w:p w:rsidR="00D03954" w:rsidRPr="00D03954" w:rsidRDefault="00D03954" w:rsidP="00D03954">
      <w:pPr>
        <w:spacing w:line="276" w:lineRule="auto"/>
        <w:rPr>
          <w:rFonts w:ascii="Arial" w:eastAsia="Times New Roman" w:hAnsi="Arial" w:cs="Arial"/>
          <w:sz w:val="22"/>
          <w:szCs w:val="22"/>
        </w:rPr>
      </w:pPr>
    </w:p>
    <w:p w:rsidR="00D03954" w:rsidRPr="00D03954" w:rsidRDefault="00D03954" w:rsidP="00D03954">
      <w:pPr>
        <w:spacing w:line="276" w:lineRule="auto"/>
        <w:rPr>
          <w:rFonts w:ascii="Arial" w:eastAsia="Times New Roman" w:hAnsi="Arial"/>
          <w:sz w:val="22"/>
          <w:szCs w:val="22"/>
        </w:rPr>
      </w:pPr>
      <w:r w:rsidRPr="00D03954">
        <w:rPr>
          <w:rFonts w:ascii="Arial" w:eastAsia="Times New Roman" w:hAnsi="Arial" w:cs="Arial"/>
          <w:sz w:val="22"/>
          <w:szCs w:val="22"/>
        </w:rPr>
        <w:t>MH: Denn auf dem Display des Smartphones kann sie die Schrift dan</w:t>
      </w:r>
      <w:r w:rsidR="005A5B19">
        <w:rPr>
          <w:rFonts w:ascii="Arial" w:eastAsia="Times New Roman" w:hAnsi="Arial" w:cs="Arial"/>
          <w:sz w:val="22"/>
          <w:szCs w:val="22"/>
        </w:rPr>
        <w:t>n nach Belieben vergrößern und z</w:t>
      </w:r>
      <w:r w:rsidRPr="00D03954">
        <w:rPr>
          <w:rFonts w:ascii="Arial" w:eastAsia="Times New Roman" w:hAnsi="Arial" w:cs="Arial"/>
          <w:sz w:val="22"/>
          <w:szCs w:val="22"/>
        </w:rPr>
        <w:t xml:space="preserve">u den Text lesen. Jeder Fall ist individuell unterschiedlich so viel hängt von der Tatsache ab, ob die Taubblindheit von Geburt an besteht oder der Verlust der Sinne erst im Lauf des Lebens Eintritt, so die Pädagogin Barbara Latzelsberger. Sie hat die Beratungsstelle für taubblinde und hörsehbehinderte Menschen 2007 als Initiative ÖHTB, dem Österreichischen Hilfswerk für taubblinde und hochgradig Hör- und Sehbehinderte, gegründet. </w:t>
      </w:r>
    </w:p>
    <w:p w:rsidR="00D03954" w:rsidRPr="00D03954" w:rsidRDefault="00D03954" w:rsidP="00D03954">
      <w:pPr>
        <w:spacing w:line="276" w:lineRule="auto"/>
        <w:rPr>
          <w:rFonts w:ascii="Arial" w:eastAsia="Times New Roman" w:hAnsi="Arial"/>
          <w:sz w:val="22"/>
          <w:szCs w:val="22"/>
        </w:rPr>
      </w:pPr>
    </w:p>
    <w:p w:rsidR="00D03954" w:rsidRPr="00D03954" w:rsidRDefault="00D03954" w:rsidP="00D03954">
      <w:pPr>
        <w:spacing w:line="276" w:lineRule="auto"/>
        <w:rPr>
          <w:rFonts w:ascii="Arial" w:eastAsia="Times New Roman" w:hAnsi="Arial"/>
          <w:sz w:val="22"/>
          <w:szCs w:val="22"/>
        </w:rPr>
      </w:pPr>
      <w:r w:rsidRPr="00D03954">
        <w:rPr>
          <w:rFonts w:ascii="Arial" w:eastAsia="Times New Roman" w:hAnsi="Arial" w:cs="Arial"/>
          <w:sz w:val="22"/>
          <w:szCs w:val="22"/>
        </w:rPr>
        <w:lastRenderedPageBreak/>
        <w:t>Barbara Latzelsberger (</w:t>
      </w:r>
      <w:r>
        <w:rPr>
          <w:rFonts w:ascii="Arial" w:eastAsia="Times New Roman" w:hAnsi="Arial" w:cs="Arial"/>
          <w:sz w:val="22"/>
          <w:szCs w:val="22"/>
        </w:rPr>
        <w:t>BL</w:t>
      </w:r>
      <w:r w:rsidRPr="00D03954">
        <w:rPr>
          <w:rFonts w:ascii="Arial" w:eastAsia="Times New Roman" w:hAnsi="Arial" w:cs="Arial"/>
          <w:sz w:val="22"/>
          <w:szCs w:val="22"/>
        </w:rPr>
        <w:t>): Die Sprachentwicklung ist klarerweise völlig anders. Ein kleines Kind kriegt ja schon Sprache mit</w:t>
      </w:r>
      <w:r>
        <w:rPr>
          <w:rFonts w:ascii="Arial" w:eastAsia="Times New Roman" w:hAnsi="Arial" w:cs="Arial"/>
          <w:sz w:val="22"/>
          <w:szCs w:val="22"/>
        </w:rPr>
        <w:t>, akustisch</w:t>
      </w:r>
      <w:r w:rsidRPr="00D03954">
        <w:rPr>
          <w:rFonts w:ascii="Arial" w:eastAsia="Times New Roman" w:hAnsi="Arial" w:cs="Arial"/>
          <w:sz w:val="22"/>
          <w:szCs w:val="22"/>
        </w:rPr>
        <w:t xml:space="preserve"> sehr sehr früh und fängt auch sehr sehr früh an zu imitieren. Das können unsere Kinder natürlich nicht und sie sind sehr auf ihren Körper und den taktilen Sinn angewiesen. </w:t>
      </w:r>
    </w:p>
    <w:p w:rsidR="00D03954" w:rsidRPr="00D03954" w:rsidRDefault="00D03954" w:rsidP="00D03954">
      <w:pPr>
        <w:spacing w:line="276" w:lineRule="auto"/>
        <w:rPr>
          <w:rFonts w:ascii="Arial" w:eastAsia="Times New Roman" w:hAnsi="Arial"/>
          <w:sz w:val="22"/>
          <w:szCs w:val="22"/>
        </w:rPr>
      </w:pPr>
    </w:p>
    <w:p w:rsidR="00D03954" w:rsidRPr="00D03954" w:rsidRDefault="00D03954" w:rsidP="00D03954">
      <w:pPr>
        <w:spacing w:line="276" w:lineRule="auto"/>
        <w:rPr>
          <w:rFonts w:ascii="Arial" w:eastAsia="Times New Roman" w:hAnsi="Arial" w:cs="Arial"/>
          <w:sz w:val="22"/>
          <w:szCs w:val="22"/>
        </w:rPr>
      </w:pPr>
      <w:r w:rsidRPr="00D03954">
        <w:rPr>
          <w:rFonts w:ascii="Arial" w:eastAsia="Times New Roman" w:hAnsi="Arial" w:cs="Arial"/>
          <w:sz w:val="22"/>
          <w:szCs w:val="22"/>
        </w:rPr>
        <w:t>MH: Auch Taubblindgeborene nehmen ihre Umwelt wahr, über den Tast- und Geruchssinn, über ihre Eltern und später über andere Menschen und sie haben das Bedürfnis zu kommunizieren.</w:t>
      </w:r>
    </w:p>
    <w:p w:rsidR="00D03954" w:rsidRPr="00D03954" w:rsidRDefault="00D03954" w:rsidP="00D03954">
      <w:pPr>
        <w:spacing w:line="276" w:lineRule="auto"/>
        <w:rPr>
          <w:rFonts w:ascii="Arial" w:eastAsia="Times New Roman" w:hAnsi="Arial" w:cs="Arial"/>
          <w:sz w:val="22"/>
          <w:szCs w:val="22"/>
        </w:rPr>
      </w:pPr>
    </w:p>
    <w:p w:rsidR="00D03954" w:rsidRPr="00D03954" w:rsidRDefault="00D03954" w:rsidP="00D03954">
      <w:pPr>
        <w:spacing w:line="276" w:lineRule="auto"/>
        <w:rPr>
          <w:rFonts w:ascii="Arial" w:eastAsia="Times New Roman" w:hAnsi="Arial" w:cs="Arial"/>
          <w:sz w:val="22"/>
          <w:szCs w:val="22"/>
        </w:rPr>
      </w:pPr>
      <w:r w:rsidRPr="00D03954">
        <w:rPr>
          <w:rFonts w:ascii="Arial" w:eastAsia="Times New Roman" w:hAnsi="Arial" w:cs="Arial"/>
          <w:sz w:val="22"/>
          <w:szCs w:val="22"/>
        </w:rPr>
        <w:t xml:space="preserve">BL: Aber natürlich bei taubblinden Menschen die jetzt keine konventionelle Sprache, das heißt verbal akustisch oder visuelle Gebärdensprache entwickeln können, schauen wir mit welchen Körperteilen </w:t>
      </w:r>
      <w:r w:rsidR="005A5B19">
        <w:rPr>
          <w:rFonts w:ascii="Arial" w:eastAsia="Times New Roman" w:hAnsi="Arial" w:cs="Arial"/>
          <w:sz w:val="22"/>
          <w:szCs w:val="22"/>
        </w:rPr>
        <w:t>sie kommunizieren</w:t>
      </w:r>
      <w:r w:rsidRPr="00D03954">
        <w:rPr>
          <w:rFonts w:ascii="Arial" w:eastAsia="Times New Roman" w:hAnsi="Arial" w:cs="Arial"/>
          <w:sz w:val="22"/>
          <w:szCs w:val="22"/>
        </w:rPr>
        <w:t>. Der größte Schatz für taubblinde Menschen sind die Hände.</w:t>
      </w:r>
    </w:p>
    <w:p w:rsidR="00D03954" w:rsidRPr="00D03954" w:rsidRDefault="00D03954" w:rsidP="00D03954">
      <w:pPr>
        <w:spacing w:line="276" w:lineRule="auto"/>
        <w:rPr>
          <w:rFonts w:ascii="Arial" w:eastAsia="Times New Roman" w:hAnsi="Arial" w:cs="Arial"/>
          <w:sz w:val="22"/>
          <w:szCs w:val="22"/>
        </w:rPr>
      </w:pPr>
    </w:p>
    <w:p w:rsidR="00D03954" w:rsidRPr="00D03954" w:rsidRDefault="00D03954" w:rsidP="00D03954">
      <w:pPr>
        <w:spacing w:line="276" w:lineRule="auto"/>
        <w:rPr>
          <w:rFonts w:ascii="Arial" w:eastAsia="Times New Roman" w:hAnsi="Arial" w:cs="Arial"/>
          <w:sz w:val="22"/>
          <w:szCs w:val="22"/>
        </w:rPr>
      </w:pPr>
      <w:r w:rsidRPr="00D03954">
        <w:rPr>
          <w:rFonts w:ascii="Arial" w:eastAsia="Times New Roman" w:hAnsi="Arial" w:cs="Arial"/>
          <w:sz w:val="22"/>
          <w:szCs w:val="22"/>
        </w:rPr>
        <w:t>MH: Zur Verständigung gibt es eine Reihe von Techniken erklärt die Pädagogin. Eine ist die taktile Gebärdensprache, dabei legt die taubblinde Person ihre Hände auf die eines gebärenden Gesprächspartners. So kann sie die Form und Bewegung der Gebärden fühlen und damit verstehen. Auch Gegenstände können zur Kommunikation eingesetzt werden.</w:t>
      </w:r>
    </w:p>
    <w:p w:rsidR="00D03954" w:rsidRPr="00D03954" w:rsidRDefault="00D03954" w:rsidP="00D03954">
      <w:pPr>
        <w:spacing w:line="276" w:lineRule="auto"/>
        <w:rPr>
          <w:rFonts w:ascii="Arial" w:eastAsia="Times New Roman" w:hAnsi="Arial" w:cs="Arial"/>
          <w:sz w:val="22"/>
          <w:szCs w:val="22"/>
        </w:rPr>
      </w:pPr>
    </w:p>
    <w:p w:rsidR="00D03954" w:rsidRPr="00D03954" w:rsidRDefault="00D03954" w:rsidP="00D03954">
      <w:pPr>
        <w:spacing w:line="276" w:lineRule="auto"/>
        <w:rPr>
          <w:rFonts w:ascii="Arial" w:eastAsia="Times New Roman" w:hAnsi="Arial" w:cs="Arial"/>
          <w:sz w:val="22"/>
          <w:szCs w:val="22"/>
        </w:rPr>
      </w:pPr>
      <w:r w:rsidRPr="00D03954">
        <w:rPr>
          <w:rFonts w:ascii="Arial" w:eastAsia="Times New Roman" w:hAnsi="Arial" w:cs="Arial"/>
          <w:sz w:val="22"/>
          <w:szCs w:val="22"/>
        </w:rPr>
        <w:t xml:space="preserve">BL: Also wenn ich z.b. </w:t>
      </w:r>
      <w:r>
        <w:rPr>
          <w:rFonts w:ascii="Arial" w:eastAsia="Times New Roman" w:hAnsi="Arial" w:cs="Arial"/>
          <w:sz w:val="22"/>
          <w:szCs w:val="22"/>
        </w:rPr>
        <w:t xml:space="preserve">ein </w:t>
      </w:r>
      <w:r w:rsidRPr="00D03954">
        <w:rPr>
          <w:rFonts w:ascii="Arial" w:eastAsia="Times New Roman" w:hAnsi="Arial" w:cs="Arial"/>
          <w:sz w:val="22"/>
          <w:szCs w:val="22"/>
        </w:rPr>
        <w:t>Kaffeehäferl habe, dann kann das stehen für ganz vieles für „ich möchte einen Kaffee“, „ich möchte mit dir ins Kaffeehaus gehen“, „ich möchte dir von meinem Kaffeehaus-Besuch erzählen“. Ich frage nach „gibt's noch einen Kaffee?“ Also, es ist natürlich nicht so eindeutig wie unsere Sprache, aber es ist möglich.</w:t>
      </w:r>
    </w:p>
    <w:p w:rsidR="00D03954" w:rsidRPr="00D03954" w:rsidRDefault="00D03954" w:rsidP="00D03954">
      <w:pPr>
        <w:spacing w:line="276" w:lineRule="auto"/>
        <w:rPr>
          <w:rFonts w:ascii="Arial" w:eastAsia="Times New Roman" w:hAnsi="Arial" w:cs="Arial"/>
          <w:sz w:val="22"/>
          <w:szCs w:val="22"/>
        </w:rPr>
      </w:pPr>
    </w:p>
    <w:p w:rsidR="00D03954" w:rsidRPr="00D03954" w:rsidRDefault="00D03954" w:rsidP="00D03954">
      <w:pPr>
        <w:spacing w:line="276" w:lineRule="auto"/>
        <w:rPr>
          <w:rFonts w:ascii="Arial" w:eastAsia="Times New Roman" w:hAnsi="Arial" w:cs="Arial"/>
          <w:sz w:val="22"/>
          <w:szCs w:val="22"/>
        </w:rPr>
      </w:pPr>
      <w:r w:rsidRPr="00D03954">
        <w:rPr>
          <w:rFonts w:ascii="Arial" w:eastAsia="Times New Roman" w:hAnsi="Arial" w:cs="Arial"/>
          <w:sz w:val="22"/>
          <w:szCs w:val="22"/>
        </w:rPr>
        <w:t>MH: Eine weitere wichtige Form der Kommunikation von taubblinden mit nicht-taubblinden Menschen</w:t>
      </w:r>
      <w:r>
        <w:rPr>
          <w:rFonts w:ascii="Arial" w:eastAsia="Times New Roman" w:hAnsi="Arial" w:cs="Arial"/>
          <w:sz w:val="22"/>
          <w:szCs w:val="22"/>
        </w:rPr>
        <w:t>,</w:t>
      </w:r>
      <w:r w:rsidRPr="00D03954">
        <w:rPr>
          <w:rFonts w:ascii="Arial" w:eastAsia="Times New Roman" w:hAnsi="Arial" w:cs="Arial"/>
          <w:sz w:val="22"/>
          <w:szCs w:val="22"/>
        </w:rPr>
        <w:t xml:space="preserve"> sowie von taubblinden Menschen untereinander, ist das sogenannte Lormen.</w:t>
      </w:r>
    </w:p>
    <w:p w:rsidR="00D03954" w:rsidRPr="00D03954" w:rsidRDefault="00D03954" w:rsidP="00D03954">
      <w:pPr>
        <w:spacing w:line="276" w:lineRule="auto"/>
        <w:rPr>
          <w:rFonts w:ascii="Arial" w:eastAsia="Times New Roman" w:hAnsi="Arial" w:cs="Arial"/>
          <w:sz w:val="22"/>
          <w:szCs w:val="22"/>
        </w:rPr>
      </w:pPr>
    </w:p>
    <w:p w:rsidR="00D03954" w:rsidRPr="00D03954" w:rsidRDefault="00D03954" w:rsidP="00D03954">
      <w:pPr>
        <w:spacing w:line="276" w:lineRule="auto"/>
        <w:rPr>
          <w:rFonts w:ascii="Arial" w:eastAsia="Times New Roman" w:hAnsi="Arial" w:cs="Arial"/>
          <w:sz w:val="22"/>
          <w:szCs w:val="22"/>
        </w:rPr>
      </w:pPr>
      <w:r w:rsidRPr="00D03954">
        <w:rPr>
          <w:rFonts w:ascii="Arial" w:eastAsia="Times New Roman" w:hAnsi="Arial" w:cs="Arial"/>
          <w:sz w:val="22"/>
          <w:szCs w:val="22"/>
        </w:rPr>
        <w:t>BL: Lormen ist eine Tastsprache</w:t>
      </w:r>
      <w:r>
        <w:rPr>
          <w:rFonts w:ascii="Arial" w:eastAsia="Times New Roman" w:hAnsi="Arial" w:cs="Arial"/>
          <w:sz w:val="22"/>
          <w:szCs w:val="22"/>
        </w:rPr>
        <w:t>, b</w:t>
      </w:r>
      <w:r w:rsidRPr="00D03954">
        <w:rPr>
          <w:rFonts w:ascii="Arial" w:eastAsia="Times New Roman" w:hAnsi="Arial" w:cs="Arial"/>
          <w:sz w:val="22"/>
          <w:szCs w:val="22"/>
        </w:rPr>
        <w:t>asiert auf den Handinnenflächen und es wird entweder auf die Handfläche sozusagen ein Streichlaut nennen wir das drüber gestrichen z.b. fährt man beim Zeigefinger von der Kuppel bist zur Handflächen, das wäre zum Beispiel ein B oder man tupst auf den Daumen drauf, das wäre ein A. Und so gibt es entsprechende Zonen und quasi Bewegungen für jeden Buchstaben des Alphabets.</w:t>
      </w:r>
    </w:p>
    <w:p w:rsidR="00D03954" w:rsidRPr="00D03954" w:rsidRDefault="00D03954" w:rsidP="00D03954">
      <w:pPr>
        <w:spacing w:line="276" w:lineRule="auto"/>
        <w:rPr>
          <w:rFonts w:ascii="Arial" w:eastAsia="Times New Roman" w:hAnsi="Arial" w:cs="Arial"/>
          <w:sz w:val="22"/>
          <w:szCs w:val="22"/>
        </w:rPr>
      </w:pPr>
    </w:p>
    <w:p w:rsidR="00D03954" w:rsidRPr="00D03954" w:rsidRDefault="00D03954" w:rsidP="00D03954">
      <w:pPr>
        <w:spacing w:line="276" w:lineRule="auto"/>
        <w:rPr>
          <w:rFonts w:ascii="Arial" w:eastAsia="Times New Roman" w:hAnsi="Arial" w:cs="Arial"/>
          <w:sz w:val="22"/>
          <w:szCs w:val="22"/>
        </w:rPr>
      </w:pPr>
      <w:r w:rsidRPr="00D03954">
        <w:rPr>
          <w:rFonts w:ascii="Arial" w:eastAsia="Times New Roman" w:hAnsi="Arial" w:cs="Arial"/>
          <w:sz w:val="22"/>
          <w:szCs w:val="22"/>
        </w:rPr>
        <w:t>MH: Das Schreiben der Buchstaben auf die Hand kann relativ rasch erlernt werden. Das Lesen der Botschaft</w:t>
      </w:r>
      <w:r>
        <w:rPr>
          <w:rFonts w:ascii="Arial" w:eastAsia="Times New Roman" w:hAnsi="Arial" w:cs="Arial"/>
          <w:sz w:val="22"/>
          <w:szCs w:val="22"/>
        </w:rPr>
        <w:t>en</w:t>
      </w:r>
      <w:r w:rsidRPr="00D03954">
        <w:rPr>
          <w:rFonts w:ascii="Arial" w:eastAsia="Times New Roman" w:hAnsi="Arial" w:cs="Arial"/>
          <w:sz w:val="22"/>
          <w:szCs w:val="22"/>
        </w:rPr>
        <w:t xml:space="preserve"> ist wesentlich schwieriger. Eine weitere Hilfe die von der einzigen Beratungsstelle für taubblinde und hörsehbehinderte Menschen in Österreich bereitgestellt werden kann sind Assistenten. Barbara Latzelsberger nennt sie die Brücke zur Welt.</w:t>
      </w:r>
    </w:p>
    <w:p w:rsidR="00D03954" w:rsidRPr="00D03954" w:rsidRDefault="00D03954" w:rsidP="00D03954">
      <w:pPr>
        <w:spacing w:line="276" w:lineRule="auto"/>
        <w:rPr>
          <w:rFonts w:ascii="Arial" w:eastAsia="Times New Roman" w:hAnsi="Arial" w:cs="Arial"/>
          <w:sz w:val="22"/>
          <w:szCs w:val="22"/>
        </w:rPr>
      </w:pPr>
      <w:r w:rsidRPr="00D03954">
        <w:rPr>
          <w:rFonts w:ascii="Arial" w:eastAsia="Times New Roman" w:hAnsi="Arial" w:cs="Arial"/>
          <w:sz w:val="22"/>
          <w:szCs w:val="22"/>
        </w:rPr>
        <w:t>Peter, der seinen Nachnamen nicht genannt haben möchte, ist von Geburt an sehbeeinträchtigt. Die Hörbehinderung kam erst im Lauf seines Lebens hinzu.</w:t>
      </w:r>
    </w:p>
    <w:p w:rsidR="00D03954" w:rsidRPr="00D03954" w:rsidRDefault="00D03954" w:rsidP="00D03954">
      <w:pPr>
        <w:spacing w:line="276" w:lineRule="auto"/>
        <w:rPr>
          <w:rFonts w:ascii="Arial" w:eastAsia="Times New Roman" w:hAnsi="Arial" w:cs="Arial"/>
          <w:sz w:val="22"/>
          <w:szCs w:val="22"/>
        </w:rPr>
      </w:pPr>
    </w:p>
    <w:p w:rsidR="00D03954" w:rsidRPr="00D03954" w:rsidRDefault="00D03954" w:rsidP="00D03954">
      <w:pPr>
        <w:spacing w:line="276" w:lineRule="auto"/>
        <w:rPr>
          <w:rFonts w:ascii="Arial" w:eastAsia="Times New Roman" w:hAnsi="Arial" w:cs="Arial"/>
          <w:sz w:val="22"/>
          <w:szCs w:val="22"/>
        </w:rPr>
      </w:pPr>
      <w:r w:rsidRPr="00D03954">
        <w:rPr>
          <w:rFonts w:ascii="Arial" w:eastAsia="Times New Roman" w:hAnsi="Arial" w:cs="Arial"/>
          <w:sz w:val="22"/>
          <w:szCs w:val="22"/>
        </w:rPr>
        <w:t>Peter (P): Ich lebe alleine und mit den Assistenten komme ich rund ums Leben durch. Einkaufen, das teile ich mir meinen Assistenten ein und richtig kochen nicht, ich beziehe das Essen vom Roten Kreuz und das braucht man dann nur in der Mikrowelle wärmen.</w:t>
      </w:r>
    </w:p>
    <w:p w:rsidR="00D03954" w:rsidRPr="00D03954" w:rsidRDefault="00D03954" w:rsidP="00D03954">
      <w:pPr>
        <w:spacing w:line="276" w:lineRule="auto"/>
        <w:rPr>
          <w:rFonts w:ascii="Arial" w:eastAsia="Times New Roman" w:hAnsi="Arial" w:cs="Arial"/>
          <w:sz w:val="22"/>
          <w:szCs w:val="22"/>
        </w:rPr>
      </w:pPr>
    </w:p>
    <w:p w:rsidR="00D03954" w:rsidRPr="00D03954" w:rsidRDefault="00D03954" w:rsidP="00D03954">
      <w:pPr>
        <w:spacing w:line="276" w:lineRule="auto"/>
        <w:rPr>
          <w:rFonts w:ascii="Arial" w:eastAsia="Times New Roman" w:hAnsi="Arial"/>
          <w:sz w:val="22"/>
          <w:szCs w:val="22"/>
        </w:rPr>
      </w:pPr>
      <w:r w:rsidRPr="00D03954">
        <w:rPr>
          <w:rFonts w:ascii="Arial" w:eastAsia="Times New Roman" w:hAnsi="Arial" w:cs="Arial"/>
          <w:sz w:val="22"/>
          <w:szCs w:val="22"/>
        </w:rPr>
        <w:t>MH: Erzählt der pensionierte Bürsten- und Besenmacher und ergänzt</w:t>
      </w:r>
      <w:r>
        <w:rPr>
          <w:rFonts w:ascii="Arial" w:eastAsia="Times New Roman" w:hAnsi="Arial"/>
          <w:sz w:val="22"/>
          <w:szCs w:val="22"/>
        </w:rPr>
        <w:t>:</w:t>
      </w:r>
    </w:p>
    <w:p w:rsidR="00D03954" w:rsidRPr="00D03954" w:rsidRDefault="00D03954" w:rsidP="00D03954">
      <w:pPr>
        <w:spacing w:line="276" w:lineRule="auto"/>
        <w:rPr>
          <w:rFonts w:ascii="Arial" w:eastAsia="Times New Roman" w:hAnsi="Arial"/>
          <w:sz w:val="22"/>
          <w:szCs w:val="22"/>
        </w:rPr>
      </w:pPr>
    </w:p>
    <w:p w:rsidR="00D03954" w:rsidRPr="00D03954" w:rsidRDefault="00D03954" w:rsidP="00D03954">
      <w:pPr>
        <w:spacing w:line="276" w:lineRule="auto"/>
        <w:rPr>
          <w:rFonts w:ascii="Arial" w:eastAsia="Times New Roman" w:hAnsi="Arial" w:cs="Arial"/>
          <w:sz w:val="22"/>
          <w:szCs w:val="22"/>
        </w:rPr>
      </w:pPr>
      <w:r w:rsidRPr="00D03954">
        <w:rPr>
          <w:rFonts w:ascii="Arial" w:eastAsia="Times New Roman" w:hAnsi="Arial" w:cs="Arial"/>
          <w:sz w:val="22"/>
          <w:szCs w:val="22"/>
        </w:rPr>
        <w:t xml:space="preserve">P: Ja, was mir sehr hilft ist der Computer, Internet und Mail schreiben hauptsächlich und </w:t>
      </w:r>
      <w:r>
        <w:rPr>
          <w:rFonts w:ascii="Arial" w:eastAsia="Times New Roman" w:hAnsi="Arial" w:cs="Arial"/>
          <w:sz w:val="22"/>
          <w:szCs w:val="22"/>
        </w:rPr>
        <w:t xml:space="preserve">mit </w:t>
      </w:r>
      <w:r w:rsidRPr="00D03954">
        <w:rPr>
          <w:rFonts w:ascii="Arial" w:eastAsia="Times New Roman" w:hAnsi="Arial" w:cs="Arial"/>
          <w:sz w:val="22"/>
          <w:szCs w:val="22"/>
        </w:rPr>
        <w:t>Scanner, wenn Post was kommt, zu lesen.</w:t>
      </w:r>
    </w:p>
    <w:p w:rsidR="00D03954" w:rsidRPr="00D03954" w:rsidRDefault="00D03954" w:rsidP="00D03954">
      <w:pPr>
        <w:spacing w:line="276" w:lineRule="auto"/>
        <w:rPr>
          <w:rFonts w:ascii="Arial" w:eastAsia="Times New Roman" w:hAnsi="Arial" w:cs="Arial"/>
          <w:sz w:val="22"/>
          <w:szCs w:val="22"/>
        </w:rPr>
      </w:pPr>
    </w:p>
    <w:p w:rsidR="00D03954" w:rsidRPr="00D03954" w:rsidRDefault="00D03954" w:rsidP="00D03954">
      <w:pPr>
        <w:spacing w:line="276" w:lineRule="auto"/>
        <w:rPr>
          <w:rFonts w:ascii="Arial" w:eastAsia="Times New Roman" w:hAnsi="Arial"/>
          <w:sz w:val="22"/>
          <w:szCs w:val="22"/>
        </w:rPr>
      </w:pPr>
      <w:r w:rsidRPr="00D03954">
        <w:rPr>
          <w:rFonts w:ascii="Arial" w:eastAsia="Times New Roman" w:hAnsi="Arial" w:cs="Arial"/>
          <w:sz w:val="22"/>
          <w:szCs w:val="22"/>
        </w:rPr>
        <w:lastRenderedPageBreak/>
        <w:t xml:space="preserve">MH: Den auch am Computer kann, sowie beim Smartphone die Schrift nach Bedarf vergrößert werden. </w:t>
      </w:r>
    </w:p>
    <w:p w:rsidR="00D03954" w:rsidRDefault="00D03954" w:rsidP="00D03954">
      <w:pPr>
        <w:spacing w:line="276" w:lineRule="auto"/>
        <w:rPr>
          <w:rFonts w:ascii="Arial" w:eastAsia="Times New Roman" w:hAnsi="Arial" w:cs="Arial"/>
          <w:sz w:val="22"/>
          <w:szCs w:val="22"/>
        </w:rPr>
      </w:pPr>
    </w:p>
    <w:p w:rsidR="00D03954" w:rsidRPr="00D03954" w:rsidRDefault="00D03954" w:rsidP="00D03954">
      <w:pPr>
        <w:spacing w:line="276" w:lineRule="auto"/>
        <w:rPr>
          <w:rFonts w:ascii="Arial" w:eastAsia="Times New Roman" w:hAnsi="Arial" w:cs="Arial"/>
          <w:sz w:val="22"/>
          <w:szCs w:val="22"/>
        </w:rPr>
      </w:pPr>
      <w:r w:rsidRPr="00D03954">
        <w:rPr>
          <w:rFonts w:ascii="Arial" w:eastAsia="Times New Roman" w:hAnsi="Arial" w:cs="Arial"/>
          <w:sz w:val="22"/>
          <w:szCs w:val="22"/>
        </w:rPr>
        <w:t>CL: Wenn sie wollen, halten Sie sich für drei Minuten die Augen zu und verstöpseln die Ohren, Stille und Dunkelheit.</w:t>
      </w:r>
    </w:p>
    <w:p w:rsidR="00D03954" w:rsidRPr="00D03954" w:rsidRDefault="00D03954" w:rsidP="00D03954">
      <w:pPr>
        <w:spacing w:line="276" w:lineRule="auto"/>
        <w:rPr>
          <w:rFonts w:ascii="Arial" w:eastAsia="Times New Roman" w:hAnsi="Arial" w:cs="Arial"/>
          <w:sz w:val="22"/>
          <w:szCs w:val="22"/>
        </w:rPr>
      </w:pPr>
      <w:r w:rsidRPr="00D03954">
        <w:rPr>
          <w:rFonts w:ascii="Arial" w:eastAsia="Times New Roman" w:hAnsi="Arial" w:cs="Arial"/>
          <w:sz w:val="22"/>
          <w:szCs w:val="22"/>
        </w:rPr>
        <w:t>Wir haben auf unserer Webseite auch einige Videos für Sie zusammengestellt, die tiefere Eindrücke vermitteln.</w:t>
      </w:r>
    </w:p>
    <w:p w:rsidR="00D03954" w:rsidRPr="00D03954" w:rsidRDefault="00D03954" w:rsidP="00D03954">
      <w:pPr>
        <w:spacing w:line="276" w:lineRule="auto"/>
        <w:rPr>
          <w:rFonts w:ascii="Arial" w:eastAsia="Times New Roman" w:hAnsi="Arial" w:cs="Arial"/>
          <w:sz w:val="22"/>
          <w:szCs w:val="22"/>
        </w:rPr>
      </w:pPr>
      <w:r w:rsidRPr="00D03954">
        <w:rPr>
          <w:rFonts w:ascii="Arial" w:eastAsia="Times New Roman" w:hAnsi="Arial" w:cs="Arial"/>
          <w:sz w:val="22"/>
          <w:szCs w:val="22"/>
        </w:rPr>
        <w:t>Damit verabschiede ich mich im Namen von Lydia Sprinzl und Maria Harmer, die die Beiträge gestaltet haben, danke fürs Zuhören, sagt ihr Christoph Le</w:t>
      </w:r>
      <w:r>
        <w:rPr>
          <w:rFonts w:ascii="Arial" w:eastAsia="Times New Roman" w:hAnsi="Arial" w:cs="Arial"/>
          <w:sz w:val="22"/>
          <w:szCs w:val="22"/>
        </w:rPr>
        <w:t>prich.</w:t>
      </w:r>
      <w:r w:rsidRPr="00D03954">
        <w:rPr>
          <w:rFonts w:ascii="Arial" w:eastAsia="Times New Roman" w:hAnsi="Arial" w:cs="Arial"/>
          <w:sz w:val="22"/>
          <w:szCs w:val="22"/>
        </w:rPr>
        <w:t> </w:t>
      </w:r>
    </w:p>
    <w:p w:rsidR="00B76BE2" w:rsidRPr="008A09E9" w:rsidRDefault="00B76BE2" w:rsidP="008A09E9">
      <w:pPr>
        <w:spacing w:line="276" w:lineRule="auto"/>
        <w:rPr>
          <w:rFonts w:ascii="Arial" w:hAnsi="Arial" w:cs="Arial"/>
          <w:sz w:val="22"/>
          <w:szCs w:val="22"/>
        </w:rPr>
      </w:pPr>
    </w:p>
    <w:p w:rsidR="0002299A" w:rsidRDefault="0002299A" w:rsidP="008A09E9">
      <w:pPr>
        <w:spacing w:line="276" w:lineRule="auto"/>
        <w:rPr>
          <w:rFonts w:ascii="Arial" w:hAnsi="Arial" w:cs="Arial"/>
          <w:sz w:val="22"/>
          <w:szCs w:val="22"/>
        </w:rPr>
      </w:pPr>
      <w:r>
        <w:rPr>
          <w:rFonts w:ascii="Arial" w:hAnsi="Arial" w:cs="Arial"/>
          <w:sz w:val="22"/>
          <w:szCs w:val="22"/>
        </w:rPr>
        <w:t xml:space="preserve">Textbeitrag zum Ö1 Radiointerview </w:t>
      </w:r>
    </w:p>
    <w:p w:rsidR="008A09E9" w:rsidRPr="008A09E9" w:rsidRDefault="008A09E9" w:rsidP="008A09E9">
      <w:pPr>
        <w:spacing w:line="276" w:lineRule="auto"/>
        <w:rPr>
          <w:rFonts w:ascii="Arial" w:hAnsi="Arial" w:cs="Arial"/>
          <w:sz w:val="22"/>
          <w:szCs w:val="22"/>
        </w:rPr>
      </w:pPr>
    </w:p>
    <w:p w:rsidR="008A09E9" w:rsidRPr="008A09E9" w:rsidRDefault="008A09E9" w:rsidP="008A09E9">
      <w:pPr>
        <w:shd w:val="clear" w:color="auto" w:fill="FFFFFF"/>
        <w:spacing w:line="276" w:lineRule="auto"/>
        <w:rPr>
          <w:rFonts w:ascii="Arial" w:eastAsia="Times New Roman" w:hAnsi="Arial" w:cs="Arial"/>
          <w:color w:val="000000"/>
          <w:sz w:val="22"/>
          <w:szCs w:val="22"/>
        </w:rPr>
      </w:pPr>
      <w:r w:rsidRPr="008A09E9">
        <w:rPr>
          <w:rFonts w:ascii="Arial" w:eastAsia="Times New Roman" w:hAnsi="Arial" w:cs="Arial"/>
          <w:color w:val="000000"/>
          <w:sz w:val="22"/>
          <w:szCs w:val="22"/>
        </w:rPr>
        <w:t>„Nicht sehen zu können, ist eine schlimme Einschränkung. Taub zu sein ebenso. Taubblindheit ist eine besondere Behinderung und mehr als eine Addition von Taubheit und Blindheit. Die 1968 verstorbene taubblinde Schriftstellerin Helen Keller hat bewiesen, wie man ein geglücktes und kämpferisches Leben trotz so einer Beeinträchtigung führen kann.</w:t>
      </w:r>
      <w:r w:rsidRPr="008A09E9">
        <w:rPr>
          <w:rFonts w:ascii="Arial" w:eastAsia="Times New Roman" w:hAnsi="Arial" w:cs="Arial"/>
          <w:color w:val="000000"/>
          <w:sz w:val="22"/>
          <w:szCs w:val="22"/>
        </w:rPr>
        <w:br/>
        <w:t>Zu den häufigsten Ursachen angeborener Taubblindheit zählen Schädigungen in der Schwangerschaft u.a. durch Virusinfekte, aber auch Frühgeburten und genetische Ursachen.</w:t>
      </w:r>
      <w:r w:rsidRPr="008A09E9">
        <w:rPr>
          <w:rFonts w:ascii="Arial" w:eastAsia="Times New Roman" w:hAnsi="Arial" w:cs="Arial"/>
          <w:color w:val="000000"/>
          <w:sz w:val="22"/>
          <w:szCs w:val="22"/>
        </w:rPr>
        <w:br/>
      </w:r>
      <w:r w:rsidRPr="008A09E9">
        <w:rPr>
          <w:rFonts w:ascii="Arial" w:eastAsia="Times New Roman" w:hAnsi="Arial" w:cs="Arial"/>
          <w:color w:val="000000"/>
          <w:sz w:val="22"/>
          <w:szCs w:val="22"/>
        </w:rPr>
        <w:br/>
        <w:t>Ein relevanter Faktor ist, ob die Taubblindheit vor oder nach dem Spracherwerb eintritt. Denn die extreme Einschränkung bzw. der Verlust beider Sinne geht mit erheblichen Beschränkungen der Möglichkeiten zur Teilhabe am gesellschaftlichen Leben einher. Dennoch: "Jeder Mensch kann kommunizieren", bekräftigt Barbara Latzelsberger, und verweist auf speziell für Taubblinde entwickelten Kommunikationsformen. Maria Harmer hat mit der Gründerin und Leiterin der einzigen Beratungsstelle für taubblinde und hörsehbehinderte Menschen, einer Initiative des ÖHTB (Österreichisches Hilfswerk für Taubblinde und hochgradig Hör- und Sehbehinderte) gesprochen. Und Betroffene nach Schwierigkeiten im Alltag und erprobten Hilfsmitteln gefragt.“</w:t>
      </w:r>
      <w:r w:rsidRPr="008A09E9">
        <w:rPr>
          <w:rFonts w:ascii="Arial" w:eastAsia="Times New Roman" w:hAnsi="Arial" w:cs="Arial"/>
          <w:color w:val="000000"/>
          <w:sz w:val="22"/>
          <w:szCs w:val="22"/>
        </w:rPr>
        <w:br/>
      </w:r>
      <w:r w:rsidRPr="008A09E9">
        <w:rPr>
          <w:rFonts w:ascii="Arial" w:eastAsia="Times New Roman" w:hAnsi="Arial" w:cs="Arial"/>
          <w:color w:val="000000"/>
          <w:sz w:val="22"/>
          <w:szCs w:val="22"/>
        </w:rPr>
        <w:br/>
        <w:t>Redaktion: Dr. Christoph Leprich und Lydia Sprinzl, MA.</w:t>
      </w:r>
    </w:p>
    <w:p w:rsidR="0002299A" w:rsidRPr="008A09E9" w:rsidRDefault="0002299A" w:rsidP="0002299A">
      <w:pPr>
        <w:spacing w:line="276" w:lineRule="auto"/>
        <w:rPr>
          <w:rFonts w:ascii="Arial" w:hAnsi="Arial" w:cs="Arial"/>
          <w:sz w:val="22"/>
          <w:szCs w:val="22"/>
        </w:rPr>
      </w:pPr>
      <w:r>
        <w:rPr>
          <w:rFonts w:ascii="Arial" w:hAnsi="Arial" w:cs="Arial"/>
          <w:sz w:val="22"/>
          <w:szCs w:val="22"/>
        </w:rPr>
        <w:t xml:space="preserve">Quelle: </w:t>
      </w:r>
      <w:hyperlink r:id="rId6" w:anchor="709421/Hilfe-fuer-Kriegs-Traumatisierte-Taubblind-leben" w:history="1">
        <w:r w:rsidR="001B5EE2">
          <w:rPr>
            <w:rStyle w:val="Hyperlink"/>
            <w:rFonts w:ascii="Arial" w:hAnsi="Arial" w:cs="Arial"/>
            <w:sz w:val="22"/>
            <w:szCs w:val="22"/>
          </w:rPr>
          <w:t>Radiodoktor - Ö1 Gesundheitsmagazin</w:t>
        </w:r>
      </w:hyperlink>
    </w:p>
    <w:p w:rsidR="0002299A" w:rsidRDefault="008A09E9" w:rsidP="008A09E9">
      <w:pPr>
        <w:shd w:val="clear" w:color="auto" w:fill="FFFFFF"/>
        <w:spacing w:line="276" w:lineRule="auto"/>
        <w:rPr>
          <w:rFonts w:ascii="Arial" w:eastAsia="Times New Roman" w:hAnsi="Arial" w:cs="Arial"/>
          <w:color w:val="000000"/>
          <w:sz w:val="22"/>
          <w:szCs w:val="22"/>
        </w:rPr>
      </w:pPr>
      <w:r w:rsidRPr="008A09E9">
        <w:rPr>
          <w:rFonts w:ascii="Arial" w:eastAsia="Times New Roman" w:hAnsi="Arial" w:cs="Arial"/>
          <w:color w:val="000000"/>
          <w:sz w:val="22"/>
          <w:szCs w:val="22"/>
        </w:rPr>
        <w:br/>
        <w:t xml:space="preserve">Weitere Infos </w:t>
      </w:r>
      <w:r w:rsidRPr="0002299A">
        <w:rPr>
          <w:rFonts w:ascii="Arial" w:eastAsia="Times New Roman" w:hAnsi="Arial" w:cs="Arial"/>
          <w:color w:val="000000"/>
          <w:sz w:val="22"/>
          <w:szCs w:val="22"/>
          <w:u w:val="single"/>
        </w:rPr>
        <w:t>zum Beitrag</w:t>
      </w:r>
      <w:r w:rsidRPr="008A09E9">
        <w:rPr>
          <w:rFonts w:ascii="Arial" w:eastAsia="Times New Roman" w:hAnsi="Arial" w:cs="Arial"/>
          <w:color w:val="000000"/>
          <w:sz w:val="22"/>
          <w:szCs w:val="22"/>
        </w:rPr>
        <w:t xml:space="preserve"> über taubblinde Menschen:</w:t>
      </w:r>
      <w:r w:rsidRPr="008A09E9">
        <w:rPr>
          <w:rFonts w:ascii="Arial" w:eastAsia="Times New Roman" w:hAnsi="Arial" w:cs="Arial"/>
          <w:color w:val="000000"/>
          <w:sz w:val="22"/>
          <w:szCs w:val="22"/>
        </w:rPr>
        <w:br/>
        <w:t>Interviewte Personen:</w:t>
      </w:r>
      <w:r w:rsidRPr="008A09E9">
        <w:rPr>
          <w:rFonts w:ascii="Arial" w:eastAsia="Times New Roman" w:hAnsi="Arial" w:cs="Arial"/>
          <w:color w:val="000000"/>
          <w:sz w:val="22"/>
          <w:szCs w:val="22"/>
        </w:rPr>
        <w:br/>
        <w:t>Barbara Latzelsberger</w:t>
      </w:r>
      <w:r w:rsidRPr="008A09E9">
        <w:rPr>
          <w:rFonts w:ascii="Arial" w:eastAsia="Times New Roman" w:hAnsi="Arial" w:cs="Arial"/>
          <w:color w:val="000000"/>
          <w:sz w:val="22"/>
          <w:szCs w:val="22"/>
        </w:rPr>
        <w:br/>
        <w:t>Pädagogin, Gründerin und Leiterin der Beratungsstelle für taubblinde und hörsehbehinderte Menschen</w:t>
      </w:r>
      <w:r w:rsidRPr="008A09E9">
        <w:rPr>
          <w:rFonts w:ascii="Arial" w:eastAsia="Times New Roman" w:hAnsi="Arial" w:cs="Arial"/>
          <w:color w:val="000000"/>
          <w:sz w:val="22"/>
          <w:szCs w:val="22"/>
        </w:rPr>
        <w:br/>
        <w:t>Stumpergasse 41-43/2/R4</w:t>
      </w:r>
      <w:r w:rsidRPr="008A09E9">
        <w:rPr>
          <w:rFonts w:ascii="Arial" w:eastAsia="Times New Roman" w:hAnsi="Arial" w:cs="Arial"/>
          <w:color w:val="000000"/>
          <w:sz w:val="22"/>
          <w:szCs w:val="22"/>
        </w:rPr>
        <w:br/>
        <w:t>1060 Wien</w:t>
      </w:r>
      <w:r w:rsidRPr="008A09E9">
        <w:rPr>
          <w:rFonts w:ascii="Arial" w:eastAsia="Times New Roman" w:hAnsi="Arial" w:cs="Arial"/>
          <w:color w:val="000000"/>
          <w:sz w:val="22"/>
          <w:szCs w:val="22"/>
        </w:rPr>
        <w:br/>
        <w:t>Tel.: 0699/160 208 15</w:t>
      </w:r>
      <w:r w:rsidRPr="008A09E9">
        <w:rPr>
          <w:rFonts w:ascii="Arial" w:eastAsia="Times New Roman" w:hAnsi="Arial" w:cs="Arial"/>
          <w:color w:val="000000"/>
          <w:sz w:val="22"/>
          <w:szCs w:val="22"/>
        </w:rPr>
        <w:br/>
      </w:r>
      <w:hyperlink r:id="rId7" w:history="1">
        <w:r w:rsidRPr="008A09E9">
          <w:rPr>
            <w:rFonts w:ascii="Arial" w:eastAsia="Times New Roman" w:hAnsi="Arial" w:cs="Arial"/>
            <w:color w:val="B60A06"/>
            <w:sz w:val="22"/>
            <w:szCs w:val="22"/>
            <w:u w:val="single"/>
          </w:rPr>
          <w:t>E-Mail</w:t>
        </w:r>
      </w:hyperlink>
      <w:r w:rsidRPr="008A09E9">
        <w:rPr>
          <w:rFonts w:ascii="Arial" w:eastAsia="Times New Roman" w:hAnsi="Arial" w:cs="Arial"/>
          <w:color w:val="000000"/>
          <w:sz w:val="22"/>
          <w:szCs w:val="22"/>
        </w:rPr>
        <w:br/>
      </w:r>
      <w:hyperlink r:id="rId8" w:history="1">
        <w:r w:rsidRPr="008A09E9">
          <w:rPr>
            <w:rFonts w:ascii="Arial" w:eastAsia="Times New Roman" w:hAnsi="Arial" w:cs="Arial"/>
            <w:color w:val="B60A06"/>
            <w:sz w:val="22"/>
            <w:szCs w:val="22"/>
            <w:u w:val="single"/>
          </w:rPr>
          <w:t>Homepage</w:t>
        </w:r>
      </w:hyperlink>
      <w:r w:rsidRPr="008A09E9">
        <w:rPr>
          <w:rFonts w:ascii="Arial" w:eastAsia="Times New Roman" w:hAnsi="Arial" w:cs="Arial"/>
          <w:color w:val="000000"/>
          <w:sz w:val="22"/>
          <w:szCs w:val="22"/>
        </w:rPr>
        <w:br/>
      </w:r>
      <w:r w:rsidRPr="008A09E9">
        <w:rPr>
          <w:rFonts w:ascii="Arial" w:eastAsia="Times New Roman" w:hAnsi="Arial" w:cs="Arial"/>
          <w:color w:val="000000"/>
          <w:sz w:val="22"/>
          <w:szCs w:val="22"/>
        </w:rPr>
        <w:br/>
        <w:t>Annabel</w:t>
      </w:r>
      <w:r w:rsidRPr="008A09E9">
        <w:rPr>
          <w:rFonts w:ascii="Arial" w:eastAsia="Times New Roman" w:hAnsi="Arial" w:cs="Arial"/>
          <w:color w:val="000000"/>
          <w:sz w:val="22"/>
          <w:szCs w:val="22"/>
        </w:rPr>
        <w:br/>
        <w:t>Betroffene</w:t>
      </w:r>
      <w:r w:rsidRPr="008A09E9">
        <w:rPr>
          <w:rFonts w:ascii="Arial" w:eastAsia="Times New Roman" w:hAnsi="Arial" w:cs="Arial"/>
          <w:color w:val="000000"/>
          <w:sz w:val="22"/>
          <w:szCs w:val="22"/>
        </w:rPr>
        <w:br/>
      </w:r>
      <w:r w:rsidRPr="008A09E9">
        <w:rPr>
          <w:rFonts w:ascii="Arial" w:eastAsia="Times New Roman" w:hAnsi="Arial" w:cs="Arial"/>
          <w:color w:val="000000"/>
          <w:sz w:val="22"/>
          <w:szCs w:val="22"/>
        </w:rPr>
        <w:br/>
        <w:t>Peter</w:t>
      </w:r>
      <w:r w:rsidRPr="008A09E9">
        <w:rPr>
          <w:rFonts w:ascii="Arial" w:eastAsia="Times New Roman" w:hAnsi="Arial" w:cs="Arial"/>
          <w:color w:val="000000"/>
          <w:sz w:val="22"/>
          <w:szCs w:val="22"/>
        </w:rPr>
        <w:br/>
        <w:t>Betroffener</w:t>
      </w:r>
      <w:r w:rsidRPr="008A09E9">
        <w:rPr>
          <w:rFonts w:ascii="Arial" w:eastAsia="Times New Roman" w:hAnsi="Arial" w:cs="Arial"/>
          <w:color w:val="000000"/>
          <w:sz w:val="22"/>
          <w:szCs w:val="22"/>
        </w:rPr>
        <w:br/>
      </w:r>
    </w:p>
    <w:p w:rsidR="0002299A" w:rsidRDefault="0002299A">
      <w:pPr>
        <w:spacing w:after="160" w:line="259" w:lineRule="auto"/>
        <w:rPr>
          <w:rFonts w:ascii="Arial" w:eastAsia="Times New Roman" w:hAnsi="Arial" w:cs="Arial"/>
          <w:color w:val="000000"/>
          <w:sz w:val="22"/>
          <w:szCs w:val="22"/>
        </w:rPr>
      </w:pPr>
      <w:r>
        <w:rPr>
          <w:rFonts w:ascii="Arial" w:eastAsia="Times New Roman" w:hAnsi="Arial" w:cs="Arial"/>
          <w:color w:val="000000"/>
          <w:sz w:val="22"/>
          <w:szCs w:val="22"/>
        </w:rPr>
        <w:br w:type="page"/>
      </w:r>
    </w:p>
    <w:p w:rsidR="00C5290F" w:rsidRDefault="008A09E9" w:rsidP="008A09E9">
      <w:pPr>
        <w:shd w:val="clear" w:color="auto" w:fill="FFFFFF"/>
        <w:spacing w:line="276" w:lineRule="auto"/>
        <w:rPr>
          <w:rFonts w:ascii="Arial" w:eastAsia="Times New Roman" w:hAnsi="Arial" w:cs="Arial"/>
          <w:color w:val="000000"/>
          <w:sz w:val="22"/>
          <w:szCs w:val="22"/>
        </w:rPr>
      </w:pPr>
      <w:r w:rsidRPr="0002299A">
        <w:rPr>
          <w:rFonts w:ascii="Arial" w:eastAsia="Times New Roman" w:hAnsi="Arial" w:cs="Arial"/>
          <w:color w:val="000000"/>
          <w:sz w:val="22"/>
          <w:szCs w:val="22"/>
          <w:u w:val="single"/>
        </w:rPr>
        <w:lastRenderedPageBreak/>
        <w:t>Weitere Anlaufstellen und Info-Links</w:t>
      </w:r>
      <w:r w:rsidRPr="008A09E9">
        <w:rPr>
          <w:rFonts w:ascii="Arial" w:eastAsia="Times New Roman" w:hAnsi="Arial" w:cs="Arial"/>
          <w:color w:val="000000"/>
          <w:sz w:val="22"/>
          <w:szCs w:val="22"/>
        </w:rPr>
        <w:t>:</w:t>
      </w:r>
      <w:r w:rsidRPr="008A09E9">
        <w:rPr>
          <w:rFonts w:ascii="Arial" w:eastAsia="Times New Roman" w:hAnsi="Arial" w:cs="Arial"/>
          <w:color w:val="000000"/>
          <w:sz w:val="22"/>
          <w:szCs w:val="22"/>
        </w:rPr>
        <w:br/>
      </w:r>
      <w:r w:rsidR="00C5290F">
        <w:rPr>
          <w:rFonts w:ascii="Arial" w:eastAsia="Times New Roman" w:hAnsi="Arial" w:cs="Arial"/>
          <w:color w:val="000000"/>
          <w:sz w:val="22"/>
          <w:szCs w:val="22"/>
        </w:rPr>
        <w:t>Blog (Homepage), Annabel Stur</w:t>
      </w:r>
      <w:r w:rsidR="0002299A">
        <w:rPr>
          <w:rFonts w:ascii="Arial" w:eastAsia="Times New Roman" w:hAnsi="Arial" w:cs="Arial"/>
          <w:color w:val="000000"/>
          <w:sz w:val="22"/>
          <w:szCs w:val="22"/>
        </w:rPr>
        <w:t xml:space="preserve"> schreibt </w:t>
      </w:r>
      <w:r w:rsidR="00C5290F">
        <w:rPr>
          <w:rFonts w:ascii="Arial" w:eastAsia="Times New Roman" w:hAnsi="Arial" w:cs="Arial"/>
          <w:color w:val="000000"/>
          <w:sz w:val="22"/>
          <w:szCs w:val="22"/>
        </w:rPr>
        <w:t xml:space="preserve">über Ö1 Radiointerview: </w:t>
      </w:r>
      <w:hyperlink r:id="rId9" w:tooltip="Annabel Stur schreibt über Ö1 Radiointerview" w:history="1">
        <w:r w:rsidR="00C5290F" w:rsidRPr="00C5290F">
          <w:rPr>
            <w:rStyle w:val="Hyperlink"/>
            <w:rFonts w:ascii="Arial" w:eastAsia="Times New Roman" w:hAnsi="Arial" w:cs="Arial"/>
            <w:sz w:val="22"/>
            <w:szCs w:val="22"/>
          </w:rPr>
          <w:t>https://einsvonzwei.at/blog/radiointerview</w:t>
        </w:r>
      </w:hyperlink>
    </w:p>
    <w:p w:rsidR="008A09E9" w:rsidRPr="00C5290F" w:rsidRDefault="008A09E9" w:rsidP="008A09E9">
      <w:pPr>
        <w:shd w:val="clear" w:color="auto" w:fill="FFFFFF"/>
        <w:spacing w:line="276" w:lineRule="auto"/>
        <w:rPr>
          <w:rFonts w:ascii="Arial" w:eastAsia="Times New Roman" w:hAnsi="Arial" w:cs="Arial"/>
          <w:color w:val="B60A06"/>
          <w:sz w:val="22"/>
          <w:szCs w:val="22"/>
          <w:u w:val="single"/>
        </w:rPr>
      </w:pPr>
      <w:r w:rsidRPr="008A09E9">
        <w:rPr>
          <w:rFonts w:ascii="Arial" w:eastAsia="Times New Roman" w:hAnsi="Arial" w:cs="Arial"/>
          <w:color w:val="000000"/>
          <w:sz w:val="22"/>
          <w:szCs w:val="22"/>
        </w:rPr>
        <w:br/>
        <w:t xml:space="preserve">Homepage: </w:t>
      </w:r>
      <w:hyperlink r:id="rId10" w:history="1">
        <w:r w:rsidRPr="00C5290F">
          <w:rPr>
            <w:rStyle w:val="Hyperlink"/>
            <w:rFonts w:ascii="Arial" w:eastAsia="Times New Roman" w:hAnsi="Arial" w:cs="Arial"/>
            <w:sz w:val="22"/>
            <w:szCs w:val="22"/>
          </w:rPr>
          <w:t>Beratungsstelle für taubblinde und hörsehbehinderte Menschen</w:t>
        </w:r>
        <w:r w:rsidRPr="00C5290F">
          <w:rPr>
            <w:rStyle w:val="Hyperlink"/>
            <w:rFonts w:ascii="Arial" w:eastAsia="Times New Roman" w:hAnsi="Arial" w:cs="Arial"/>
            <w:sz w:val="22"/>
            <w:szCs w:val="22"/>
          </w:rPr>
          <w:br/>
        </w:r>
      </w:hyperlink>
      <w:r w:rsidRPr="008A09E9">
        <w:rPr>
          <w:rFonts w:ascii="Arial" w:eastAsia="Times New Roman" w:hAnsi="Arial" w:cs="Arial"/>
          <w:color w:val="000000"/>
          <w:sz w:val="22"/>
          <w:szCs w:val="22"/>
        </w:rPr>
        <w:t xml:space="preserve">Homepage ÖHTB: </w:t>
      </w:r>
      <w:hyperlink r:id="rId11" w:history="1">
        <w:r w:rsidRPr="00C5290F">
          <w:rPr>
            <w:rStyle w:val="Hyperlink"/>
            <w:rFonts w:ascii="Arial" w:eastAsia="Times New Roman" w:hAnsi="Arial" w:cs="Arial"/>
            <w:sz w:val="22"/>
            <w:szCs w:val="22"/>
          </w:rPr>
          <w:t>Österreichische Hilfswerk für Taubblinde und hochgradig Hör- und Sehbehinderte</w:t>
        </w:r>
        <w:r w:rsidRPr="00C5290F">
          <w:rPr>
            <w:rStyle w:val="Hyperlink"/>
            <w:rFonts w:ascii="Arial" w:eastAsia="Times New Roman" w:hAnsi="Arial" w:cs="Arial"/>
            <w:sz w:val="22"/>
            <w:szCs w:val="22"/>
          </w:rPr>
          <w:br/>
        </w:r>
      </w:hyperlink>
      <w:r w:rsidRPr="008A09E9">
        <w:rPr>
          <w:rFonts w:ascii="Arial" w:eastAsia="Times New Roman" w:hAnsi="Arial" w:cs="Arial"/>
          <w:color w:val="000000"/>
          <w:sz w:val="22"/>
          <w:szCs w:val="22"/>
        </w:rPr>
        <w:t xml:space="preserve">Homepage: </w:t>
      </w:r>
      <w:hyperlink r:id="rId12" w:history="1">
        <w:r w:rsidRPr="00C5290F">
          <w:rPr>
            <w:rStyle w:val="Hyperlink"/>
            <w:rFonts w:ascii="Arial" w:eastAsia="Times New Roman" w:hAnsi="Arial" w:cs="Arial"/>
            <w:sz w:val="22"/>
            <w:szCs w:val="22"/>
          </w:rPr>
          <w:t>Hilfsgemeinschaft der Blinden und Sehschwachen Österreichs</w:t>
        </w:r>
      </w:hyperlink>
      <w:r w:rsidRPr="008A09E9">
        <w:rPr>
          <w:rFonts w:ascii="Arial" w:eastAsia="Times New Roman" w:hAnsi="Arial" w:cs="Arial"/>
          <w:color w:val="000000"/>
          <w:sz w:val="22"/>
          <w:szCs w:val="22"/>
        </w:rPr>
        <w:br/>
        <w:t xml:space="preserve">Homepage: </w:t>
      </w:r>
      <w:hyperlink r:id="rId13" w:history="1">
        <w:r w:rsidRPr="00C5290F">
          <w:rPr>
            <w:rStyle w:val="Hyperlink"/>
            <w:rFonts w:ascii="Arial" w:eastAsia="Times New Roman" w:hAnsi="Arial" w:cs="Arial"/>
            <w:sz w:val="22"/>
            <w:szCs w:val="22"/>
          </w:rPr>
          <w:t>Forum Usher</w:t>
        </w:r>
      </w:hyperlink>
      <w:r w:rsidRPr="008A09E9">
        <w:rPr>
          <w:rFonts w:ascii="Arial" w:eastAsia="Times New Roman" w:hAnsi="Arial" w:cs="Arial"/>
          <w:color w:val="000000"/>
          <w:sz w:val="22"/>
          <w:szCs w:val="22"/>
        </w:rPr>
        <w:br/>
        <w:t xml:space="preserve">Homepage: </w:t>
      </w:r>
      <w:hyperlink r:id="rId14" w:history="1">
        <w:r w:rsidRPr="00C5290F">
          <w:rPr>
            <w:rStyle w:val="Hyperlink"/>
            <w:rFonts w:ascii="Arial" w:eastAsia="Times New Roman" w:hAnsi="Arial" w:cs="Arial"/>
            <w:sz w:val="22"/>
            <w:szCs w:val="22"/>
          </w:rPr>
          <w:t>Verein Lormen - Gesellschaft zur Förderung der Kommunikation mit Schwerhörigen</w:t>
        </w:r>
      </w:hyperlink>
      <w:r w:rsidRPr="008A09E9">
        <w:rPr>
          <w:rFonts w:ascii="Arial" w:eastAsia="Times New Roman" w:hAnsi="Arial" w:cs="Arial"/>
          <w:color w:val="000000"/>
          <w:sz w:val="22"/>
          <w:szCs w:val="22"/>
        </w:rPr>
        <w:br/>
        <w:t xml:space="preserve">YouTube </w:t>
      </w:r>
      <w:hyperlink r:id="rId15" w:history="1">
        <w:r w:rsidRPr="00C5290F">
          <w:rPr>
            <w:rStyle w:val="Hyperlink"/>
            <w:rFonts w:ascii="Arial" w:eastAsia="Times New Roman" w:hAnsi="Arial" w:cs="Arial"/>
            <w:sz w:val="22"/>
            <w:szCs w:val="22"/>
          </w:rPr>
          <w:t>Video: Wie verständigen sich taubblinde Menschen?</w:t>
        </w:r>
      </w:hyperlink>
      <w:r w:rsidRPr="008A09E9">
        <w:rPr>
          <w:rFonts w:ascii="Arial" w:eastAsia="Times New Roman" w:hAnsi="Arial" w:cs="Arial"/>
          <w:color w:val="000000"/>
          <w:sz w:val="22"/>
          <w:szCs w:val="22"/>
        </w:rPr>
        <w:br/>
        <w:t xml:space="preserve">YouTube: </w:t>
      </w:r>
      <w:hyperlink r:id="rId16" w:history="1">
        <w:r w:rsidRPr="00C5290F">
          <w:rPr>
            <w:rStyle w:val="Hyperlink"/>
            <w:rFonts w:ascii="Arial" w:eastAsia="Times New Roman" w:hAnsi="Arial" w:cs="Arial"/>
            <w:sz w:val="22"/>
            <w:szCs w:val="22"/>
          </w:rPr>
          <w:t>Video: Förderung von taubblinden Kindern und Erwachsenen</w:t>
        </w:r>
      </w:hyperlink>
    </w:p>
    <w:p w:rsidR="008A09E9" w:rsidRDefault="008A09E9"/>
    <w:sectPr w:rsidR="008A09E9" w:rsidSect="005D5A5D">
      <w:footerReference w:type="default" r:id="rId17"/>
      <w:pgSz w:w="11906" w:h="16838"/>
      <w:pgMar w:top="993" w:right="1417" w:bottom="851" w:left="1417" w:header="708"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AD4" w:rsidRDefault="009D4AD4" w:rsidP="009D4AD4">
      <w:r>
        <w:separator/>
      </w:r>
    </w:p>
  </w:endnote>
  <w:endnote w:type="continuationSeparator" w:id="0">
    <w:p w:rsidR="009D4AD4" w:rsidRDefault="009D4AD4" w:rsidP="009D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813859"/>
      <w:docPartObj>
        <w:docPartGallery w:val="Page Numbers (Bottom of Page)"/>
        <w:docPartUnique/>
      </w:docPartObj>
    </w:sdtPr>
    <w:sdtEndPr>
      <w:rPr>
        <w:rFonts w:ascii="Arial" w:hAnsi="Arial" w:cs="Arial"/>
        <w:sz w:val="20"/>
        <w:szCs w:val="20"/>
      </w:rPr>
    </w:sdtEndPr>
    <w:sdtContent>
      <w:p w:rsidR="009D4AD4" w:rsidRPr="009D4AD4" w:rsidRDefault="009D4AD4">
        <w:pPr>
          <w:pStyle w:val="Fuzeile"/>
          <w:jc w:val="center"/>
          <w:rPr>
            <w:rFonts w:ascii="Arial" w:hAnsi="Arial" w:cs="Arial"/>
            <w:sz w:val="20"/>
            <w:szCs w:val="20"/>
          </w:rPr>
        </w:pPr>
        <w:r w:rsidRPr="009D4AD4">
          <w:rPr>
            <w:rFonts w:ascii="Arial" w:hAnsi="Arial" w:cs="Arial"/>
            <w:sz w:val="20"/>
            <w:szCs w:val="20"/>
          </w:rPr>
          <w:fldChar w:fldCharType="begin"/>
        </w:r>
        <w:r w:rsidRPr="009D4AD4">
          <w:rPr>
            <w:rFonts w:ascii="Arial" w:hAnsi="Arial" w:cs="Arial"/>
            <w:sz w:val="20"/>
            <w:szCs w:val="20"/>
          </w:rPr>
          <w:instrText>PAGE   \* MERGEFORMAT</w:instrText>
        </w:r>
        <w:r w:rsidRPr="009D4AD4">
          <w:rPr>
            <w:rFonts w:ascii="Arial" w:hAnsi="Arial" w:cs="Arial"/>
            <w:sz w:val="20"/>
            <w:szCs w:val="20"/>
          </w:rPr>
          <w:fldChar w:fldCharType="separate"/>
        </w:r>
        <w:r w:rsidR="005D5A5D">
          <w:rPr>
            <w:rFonts w:ascii="Arial" w:hAnsi="Arial" w:cs="Arial"/>
            <w:noProof/>
            <w:sz w:val="20"/>
            <w:szCs w:val="20"/>
          </w:rPr>
          <w:t>4</w:t>
        </w:r>
        <w:r w:rsidRPr="009D4AD4">
          <w:rPr>
            <w:rFonts w:ascii="Arial" w:hAnsi="Arial" w:cs="Arial"/>
            <w:sz w:val="20"/>
            <w:szCs w:val="20"/>
          </w:rPr>
          <w:fldChar w:fldCharType="end"/>
        </w:r>
      </w:p>
    </w:sdtContent>
  </w:sdt>
  <w:p w:rsidR="009D4AD4" w:rsidRDefault="009D4A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AD4" w:rsidRDefault="009D4AD4" w:rsidP="009D4AD4">
      <w:r>
        <w:separator/>
      </w:r>
    </w:p>
  </w:footnote>
  <w:footnote w:type="continuationSeparator" w:id="0">
    <w:p w:rsidR="009D4AD4" w:rsidRDefault="009D4AD4" w:rsidP="009D4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E9"/>
    <w:rsid w:val="0002299A"/>
    <w:rsid w:val="001B5EE2"/>
    <w:rsid w:val="003E5AB7"/>
    <w:rsid w:val="00574F95"/>
    <w:rsid w:val="005A5B19"/>
    <w:rsid w:val="005D5A5D"/>
    <w:rsid w:val="0087270B"/>
    <w:rsid w:val="008A09E9"/>
    <w:rsid w:val="00937462"/>
    <w:rsid w:val="009D4AD4"/>
    <w:rsid w:val="00B20479"/>
    <w:rsid w:val="00B76BE2"/>
    <w:rsid w:val="00C5290F"/>
    <w:rsid w:val="00D039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50426"/>
  <w15:chartTrackingRefBased/>
  <w15:docId w15:val="{8216AC43-9DCC-409E-A8A5-26BBD526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09E9"/>
    <w:pPr>
      <w:spacing w:after="0" w:line="240" w:lineRule="auto"/>
    </w:pPr>
    <w:rPr>
      <w:rFonts w:ascii="Times New Roman" w:hAnsi="Times New Roman" w:cs="Times New Roman"/>
      <w:sz w:val="24"/>
      <w:szCs w:val="24"/>
      <w:lang w:eastAsia="de-DE"/>
    </w:rPr>
  </w:style>
  <w:style w:type="paragraph" w:styleId="berschrift4">
    <w:name w:val="heading 4"/>
    <w:basedOn w:val="Standard"/>
    <w:link w:val="berschrift4Zchn"/>
    <w:uiPriority w:val="9"/>
    <w:qFormat/>
    <w:rsid w:val="008A09E9"/>
    <w:pPr>
      <w:spacing w:before="100" w:beforeAutospacing="1" w:after="100" w:afterAutospacing="1"/>
      <w:outlineLvl w:val="3"/>
    </w:pPr>
    <w:rPr>
      <w:rFonts w:eastAsia="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8A09E9"/>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8A09E9"/>
    <w:pPr>
      <w:spacing w:before="100" w:beforeAutospacing="1" w:after="100" w:afterAutospacing="1"/>
    </w:pPr>
    <w:rPr>
      <w:rFonts w:eastAsia="Times New Roman"/>
    </w:rPr>
  </w:style>
  <w:style w:type="character" w:styleId="Hyperlink">
    <w:name w:val="Hyperlink"/>
    <w:basedOn w:val="Absatz-Standardschriftart"/>
    <w:uiPriority w:val="99"/>
    <w:unhideWhenUsed/>
    <w:rsid w:val="008A09E9"/>
    <w:rPr>
      <w:color w:val="0000FF"/>
      <w:u w:val="single"/>
    </w:rPr>
  </w:style>
  <w:style w:type="character" w:styleId="Kommentarzeichen">
    <w:name w:val="annotation reference"/>
    <w:basedOn w:val="Absatz-Standardschriftart"/>
    <w:uiPriority w:val="99"/>
    <w:semiHidden/>
    <w:unhideWhenUsed/>
    <w:rsid w:val="00C5290F"/>
    <w:rPr>
      <w:sz w:val="16"/>
      <w:szCs w:val="16"/>
    </w:rPr>
  </w:style>
  <w:style w:type="paragraph" w:styleId="Kommentartext">
    <w:name w:val="annotation text"/>
    <w:basedOn w:val="Standard"/>
    <w:link w:val="KommentartextZchn"/>
    <w:uiPriority w:val="99"/>
    <w:semiHidden/>
    <w:unhideWhenUsed/>
    <w:rsid w:val="00C5290F"/>
    <w:rPr>
      <w:sz w:val="20"/>
      <w:szCs w:val="20"/>
    </w:rPr>
  </w:style>
  <w:style w:type="character" w:customStyle="1" w:styleId="KommentartextZchn">
    <w:name w:val="Kommentartext Zchn"/>
    <w:basedOn w:val="Absatz-Standardschriftart"/>
    <w:link w:val="Kommentartext"/>
    <w:uiPriority w:val="99"/>
    <w:semiHidden/>
    <w:rsid w:val="00C5290F"/>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5290F"/>
    <w:rPr>
      <w:b/>
      <w:bCs/>
    </w:rPr>
  </w:style>
  <w:style w:type="character" w:customStyle="1" w:styleId="KommentarthemaZchn">
    <w:name w:val="Kommentarthema Zchn"/>
    <w:basedOn w:val="KommentartextZchn"/>
    <w:link w:val="Kommentarthema"/>
    <w:uiPriority w:val="99"/>
    <w:semiHidden/>
    <w:rsid w:val="00C5290F"/>
    <w:rPr>
      <w:rFonts w:ascii="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C5290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290F"/>
    <w:rPr>
      <w:rFonts w:ascii="Segoe UI" w:hAnsi="Segoe UI" w:cs="Segoe UI"/>
      <w:sz w:val="18"/>
      <w:szCs w:val="18"/>
      <w:lang w:eastAsia="de-DE"/>
    </w:rPr>
  </w:style>
  <w:style w:type="paragraph" w:styleId="Kopfzeile">
    <w:name w:val="header"/>
    <w:basedOn w:val="Standard"/>
    <w:link w:val="KopfzeileZchn"/>
    <w:uiPriority w:val="99"/>
    <w:unhideWhenUsed/>
    <w:rsid w:val="009D4AD4"/>
    <w:pPr>
      <w:tabs>
        <w:tab w:val="center" w:pos="4536"/>
        <w:tab w:val="right" w:pos="9072"/>
      </w:tabs>
    </w:pPr>
  </w:style>
  <w:style w:type="character" w:customStyle="1" w:styleId="KopfzeileZchn">
    <w:name w:val="Kopfzeile Zchn"/>
    <w:basedOn w:val="Absatz-Standardschriftart"/>
    <w:link w:val="Kopfzeile"/>
    <w:uiPriority w:val="99"/>
    <w:rsid w:val="009D4AD4"/>
    <w:rPr>
      <w:rFonts w:ascii="Times New Roman" w:hAnsi="Times New Roman" w:cs="Times New Roman"/>
      <w:sz w:val="24"/>
      <w:szCs w:val="24"/>
      <w:lang w:eastAsia="de-DE"/>
    </w:rPr>
  </w:style>
  <w:style w:type="paragraph" w:styleId="Fuzeile">
    <w:name w:val="footer"/>
    <w:basedOn w:val="Standard"/>
    <w:link w:val="FuzeileZchn"/>
    <w:uiPriority w:val="99"/>
    <w:unhideWhenUsed/>
    <w:rsid w:val="009D4AD4"/>
    <w:pPr>
      <w:tabs>
        <w:tab w:val="center" w:pos="4536"/>
        <w:tab w:val="right" w:pos="9072"/>
      </w:tabs>
    </w:pPr>
  </w:style>
  <w:style w:type="character" w:customStyle="1" w:styleId="FuzeileZchn">
    <w:name w:val="Fußzeile Zchn"/>
    <w:basedOn w:val="Absatz-Standardschriftart"/>
    <w:link w:val="Fuzeile"/>
    <w:uiPriority w:val="99"/>
    <w:rsid w:val="009D4AD4"/>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964281">
      <w:bodyDiv w:val="1"/>
      <w:marLeft w:val="0"/>
      <w:marRight w:val="0"/>
      <w:marTop w:val="0"/>
      <w:marBottom w:val="0"/>
      <w:divBdr>
        <w:top w:val="none" w:sz="0" w:space="0" w:color="auto"/>
        <w:left w:val="none" w:sz="0" w:space="0" w:color="auto"/>
        <w:bottom w:val="none" w:sz="0" w:space="0" w:color="auto"/>
        <w:right w:val="none" w:sz="0" w:space="0" w:color="auto"/>
      </w:divBdr>
    </w:div>
    <w:div w:id="194341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nesbehindert.at/" TargetMode="External"/><Relationship Id="rId13" Type="http://schemas.openxmlformats.org/officeDocument/2006/relationships/hyperlink" Target="https://usher-taubblind.a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latzelsberger@zentrale.oehtb.at" TargetMode="External"/><Relationship Id="rId12" Type="http://schemas.openxmlformats.org/officeDocument/2006/relationships/hyperlink" Target="https://www.hilfsgemeinschaft.at/"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mailto:https://www.youtube.com/watch?v=dnq4TwKo8S4" TargetMode="External"/><Relationship Id="rId1" Type="http://schemas.openxmlformats.org/officeDocument/2006/relationships/styles" Target="styles.xml"/><Relationship Id="rId6" Type="http://schemas.openxmlformats.org/officeDocument/2006/relationships/hyperlink" Target="https://oe1.orf.at/programm/20230222" TargetMode="External"/><Relationship Id="rId11" Type="http://schemas.openxmlformats.org/officeDocument/2006/relationships/hyperlink" Target="https://oehtb.at/taubblind" TargetMode="External"/><Relationship Id="rId5" Type="http://schemas.openxmlformats.org/officeDocument/2006/relationships/endnotes" Target="endnotes.xml"/><Relationship Id="rId15" Type="http://schemas.openxmlformats.org/officeDocument/2006/relationships/hyperlink" Target="mailto:https://www.youtube.com/watch?v=LrZdLnlQZc0&amp;t=471s" TargetMode="External"/><Relationship Id="rId10" Type="http://schemas.openxmlformats.org/officeDocument/2006/relationships/hyperlink" Target="http://www.sinnesbehindert.at/"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einsvonzwei.at/blog/radiointerview" TargetMode="External"/><Relationship Id="rId14" Type="http://schemas.openxmlformats.org/officeDocument/2006/relationships/hyperlink" Target="mailto:info@lormen.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1290</Words>
  <Characters>8127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OEHTB</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Horkava</dc:creator>
  <cp:keywords/>
  <dc:description/>
  <cp:lastModifiedBy>Jana Horkava</cp:lastModifiedBy>
  <cp:revision>5</cp:revision>
  <cp:lastPrinted>2023-02-28T13:26:00Z</cp:lastPrinted>
  <dcterms:created xsi:type="dcterms:W3CDTF">2023-02-28T13:08:00Z</dcterms:created>
  <dcterms:modified xsi:type="dcterms:W3CDTF">2023-02-28T13:27:00Z</dcterms:modified>
</cp:coreProperties>
</file>